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98AB" w14:textId="5ADBC706" w:rsidR="00207EE8" w:rsidRPr="0085762F" w:rsidRDefault="0085762F" w:rsidP="0085762F">
      <w:pPr>
        <w:jc w:val="center"/>
        <w:rPr>
          <w:b/>
          <w:bCs/>
          <w:sz w:val="28"/>
          <w:szCs w:val="28"/>
        </w:rPr>
      </w:pPr>
      <w:r w:rsidRPr="0085762F">
        <w:rPr>
          <w:b/>
          <w:bCs/>
          <w:sz w:val="28"/>
          <w:szCs w:val="28"/>
        </w:rPr>
        <w:t>Sample Letter</w:t>
      </w:r>
    </w:p>
    <w:p w14:paraId="5E51F18A" w14:textId="77777777" w:rsidR="0085762F" w:rsidRDefault="0085762F" w:rsidP="0085762F">
      <w:pPr>
        <w:pStyle w:val="BodyText"/>
        <w:spacing w:before="90"/>
      </w:pPr>
      <w:r>
        <w:t>Date:</w:t>
      </w:r>
    </w:p>
    <w:p w14:paraId="08AC1157" w14:textId="77777777" w:rsidR="0085762F" w:rsidRDefault="0085762F" w:rsidP="0085762F">
      <w:pPr>
        <w:pStyle w:val="BodyText"/>
      </w:pPr>
    </w:p>
    <w:p w14:paraId="4C21FC70" w14:textId="77777777" w:rsidR="0085762F" w:rsidRDefault="0085762F" w:rsidP="0085762F">
      <w:pPr>
        <w:pStyle w:val="BodyText"/>
      </w:pPr>
      <w:r>
        <w:t>Dear Parents of Special Education Student(s):</w:t>
      </w:r>
    </w:p>
    <w:p w14:paraId="4EDE399E" w14:textId="77777777" w:rsidR="0085762F" w:rsidRDefault="0085762F" w:rsidP="0085762F">
      <w:pPr>
        <w:pStyle w:val="BodyText"/>
      </w:pPr>
    </w:p>
    <w:p w14:paraId="3E552F93" w14:textId="6154124A" w:rsidR="0085762F" w:rsidRDefault="0085762F" w:rsidP="0085762F">
      <w:pPr>
        <w:pStyle w:val="BodyText"/>
        <w:ind w:right="548"/>
      </w:pPr>
      <w:r>
        <w:t>The ___(name of the school district)__ Special Education Parent Advisory Group (SEPA</w:t>
      </w:r>
      <w:r w:rsidR="008C64C8">
        <w:t>G</w:t>
      </w:r>
      <w:r>
        <w:t>) is a volunteer group of parents and guardians that provides input to the district as well as support and information to parents and caregivers of children with special needs.</w:t>
      </w:r>
    </w:p>
    <w:p w14:paraId="650EF7B0" w14:textId="77777777" w:rsidR="0085762F" w:rsidRDefault="0085762F" w:rsidP="0085762F">
      <w:pPr>
        <w:pStyle w:val="BodyText"/>
        <w:spacing w:before="5"/>
      </w:pPr>
    </w:p>
    <w:p w14:paraId="0A40FA40" w14:textId="77777777" w:rsidR="0085762F" w:rsidRDefault="0085762F" w:rsidP="0085762F">
      <w:pPr>
        <w:pStyle w:val="BodyText"/>
        <w:ind w:right="548"/>
      </w:pPr>
      <w:r>
        <w:t>Each district board of education is charged under the New Jersey Special Education Code to ensure that a special education parent advisory group is in place to provide input to the district on issues concerning students with disabilities (</w:t>
      </w:r>
      <w:hyperlink r:id="rId7">
        <w:r>
          <w:rPr>
            <w:u w:val="single"/>
          </w:rPr>
          <w:t>Subchapter 6A:14-1.2, paragraph (h)</w:t>
        </w:r>
      </w:hyperlink>
      <w:r>
        <w:t>).</w:t>
      </w:r>
    </w:p>
    <w:p w14:paraId="79CD1E85" w14:textId="77777777" w:rsidR="0085762F" w:rsidRDefault="0085762F" w:rsidP="0085762F">
      <w:pPr>
        <w:pStyle w:val="BodyText"/>
        <w:spacing w:before="5"/>
        <w:rPr>
          <w:sz w:val="16"/>
        </w:rPr>
      </w:pPr>
    </w:p>
    <w:p w14:paraId="4D18DA23" w14:textId="714E9398" w:rsidR="0085762F" w:rsidRDefault="0085762F" w:rsidP="0085762F">
      <w:pPr>
        <w:pStyle w:val="BodyText"/>
        <w:spacing w:before="90"/>
        <w:ind w:right="546"/>
        <w:jc w:val="both"/>
      </w:pPr>
      <w:r>
        <w:t>The purpose of this letter is to ask for your help and consideration in joining members of our school staff and community to examine the issues, concerns</w:t>
      </w:r>
      <w:r w:rsidR="008C64C8">
        <w:t>,</w:t>
      </w:r>
      <w:r>
        <w:t xml:space="preserve"> and successes involving our special education programs and students. This </w:t>
      </w:r>
      <w:r w:rsidRPr="00AD5BA7">
        <w:rPr>
          <w:bCs/>
          <w:iCs/>
        </w:rPr>
        <w:t>Special Education Parent Advisory Group (SEPAG)</w:t>
      </w:r>
      <w:r>
        <w:rPr>
          <w:b/>
          <w:i/>
        </w:rPr>
        <w:t xml:space="preserve"> </w:t>
      </w:r>
      <w:r>
        <w:t xml:space="preserve">would meet throughout the school year and would provide a forum where we could discuss our existing programs and services as well as plans for improvement. </w:t>
      </w:r>
    </w:p>
    <w:p w14:paraId="4D755A70" w14:textId="77777777" w:rsidR="0085762F" w:rsidRDefault="0085762F" w:rsidP="0085762F">
      <w:pPr>
        <w:pStyle w:val="BodyText"/>
      </w:pPr>
    </w:p>
    <w:p w14:paraId="2A1B5FD8" w14:textId="77777777" w:rsidR="0085762F" w:rsidRDefault="0085762F" w:rsidP="0085762F">
      <w:pPr>
        <w:pStyle w:val="BodyText"/>
      </w:pPr>
      <w:r>
        <w:t>At the SEPAG meetings the advisory group will:</w:t>
      </w:r>
    </w:p>
    <w:p w14:paraId="77389D2F" w14:textId="6E8131F1" w:rsidR="0085762F" w:rsidRPr="0085762F" w:rsidRDefault="0085762F" w:rsidP="0085762F">
      <w:pPr>
        <w:pStyle w:val="ListParagraph"/>
        <w:numPr>
          <w:ilvl w:val="0"/>
          <w:numId w:val="4"/>
        </w:numPr>
        <w:tabs>
          <w:tab w:val="left" w:pos="451"/>
        </w:tabs>
        <w:rPr>
          <w:sz w:val="24"/>
        </w:rPr>
      </w:pPr>
      <w:r w:rsidRPr="0085762F">
        <w:rPr>
          <w:sz w:val="24"/>
        </w:rPr>
        <w:t>Identify systemic concerns that affect special education students as a</w:t>
      </w:r>
      <w:r w:rsidRPr="0085762F">
        <w:rPr>
          <w:spacing w:val="-7"/>
          <w:sz w:val="24"/>
        </w:rPr>
        <w:t xml:space="preserve"> </w:t>
      </w:r>
      <w:proofErr w:type="gramStart"/>
      <w:r w:rsidRPr="0085762F">
        <w:rPr>
          <w:sz w:val="24"/>
        </w:rPr>
        <w:t>whole</w:t>
      </w:r>
      <w:proofErr w:type="gramEnd"/>
    </w:p>
    <w:p w14:paraId="51F30B5C" w14:textId="6D65D0FA" w:rsidR="0085762F" w:rsidRPr="0085762F" w:rsidRDefault="0085762F" w:rsidP="0085762F">
      <w:pPr>
        <w:pStyle w:val="ListParagraph"/>
        <w:numPr>
          <w:ilvl w:val="0"/>
          <w:numId w:val="4"/>
        </w:numPr>
        <w:tabs>
          <w:tab w:val="left" w:pos="448"/>
        </w:tabs>
        <w:rPr>
          <w:sz w:val="24"/>
        </w:rPr>
      </w:pPr>
      <w:r w:rsidRPr="0085762F">
        <w:rPr>
          <w:sz w:val="24"/>
        </w:rPr>
        <w:t>Develop and prioritize 1 -3 concerns for this school</w:t>
      </w:r>
      <w:r w:rsidRPr="0085762F">
        <w:rPr>
          <w:spacing w:val="-3"/>
          <w:sz w:val="24"/>
        </w:rPr>
        <w:t xml:space="preserve"> </w:t>
      </w:r>
      <w:proofErr w:type="gramStart"/>
      <w:r w:rsidRPr="0085762F">
        <w:rPr>
          <w:sz w:val="24"/>
        </w:rPr>
        <w:t>year</w:t>
      </w:r>
      <w:proofErr w:type="gramEnd"/>
    </w:p>
    <w:p w14:paraId="7407A8DA" w14:textId="77777777" w:rsidR="0085762F" w:rsidRPr="0085762F" w:rsidRDefault="0085762F" w:rsidP="0085762F">
      <w:pPr>
        <w:pStyle w:val="ListParagraph"/>
        <w:numPr>
          <w:ilvl w:val="0"/>
          <w:numId w:val="4"/>
        </w:numPr>
        <w:tabs>
          <w:tab w:val="left" w:pos="448"/>
        </w:tabs>
        <w:spacing w:before="1"/>
        <w:rPr>
          <w:sz w:val="24"/>
        </w:rPr>
      </w:pPr>
      <w:r w:rsidRPr="0085762F">
        <w:rPr>
          <w:sz w:val="24"/>
        </w:rPr>
        <w:t>Gather e-mail</w:t>
      </w:r>
      <w:r w:rsidRPr="0085762F">
        <w:rPr>
          <w:spacing w:val="-3"/>
          <w:sz w:val="24"/>
        </w:rPr>
        <w:t xml:space="preserve"> </w:t>
      </w:r>
      <w:proofErr w:type="gramStart"/>
      <w:r w:rsidRPr="0085762F">
        <w:rPr>
          <w:sz w:val="24"/>
        </w:rPr>
        <w:t>contacts</w:t>
      </w:r>
      <w:proofErr w:type="gramEnd"/>
    </w:p>
    <w:p w14:paraId="64E5AAA1" w14:textId="1334FCEF" w:rsidR="0085762F" w:rsidRPr="0085762F" w:rsidRDefault="0085762F" w:rsidP="0085762F">
      <w:pPr>
        <w:pStyle w:val="ListParagraph"/>
        <w:numPr>
          <w:ilvl w:val="0"/>
          <w:numId w:val="4"/>
        </w:numPr>
        <w:tabs>
          <w:tab w:val="left" w:pos="448"/>
        </w:tabs>
        <w:ind w:right="2941"/>
        <w:rPr>
          <w:sz w:val="24"/>
        </w:rPr>
      </w:pPr>
      <w:r w:rsidRPr="0085762F">
        <w:rPr>
          <w:sz w:val="24"/>
        </w:rPr>
        <w:t>Post meeting minutes on the SEPAG website to be as</w:t>
      </w:r>
      <w:r w:rsidR="008C64C8">
        <w:rPr>
          <w:sz w:val="24"/>
        </w:rPr>
        <w:t xml:space="preserve"> trans</w:t>
      </w:r>
      <w:r w:rsidRPr="0085762F">
        <w:rPr>
          <w:sz w:val="24"/>
        </w:rPr>
        <w:t xml:space="preserve">parent and inclusive as </w:t>
      </w:r>
      <w:proofErr w:type="gramStart"/>
      <w:r w:rsidRPr="0085762F">
        <w:rPr>
          <w:sz w:val="24"/>
        </w:rPr>
        <w:t>possible</w:t>
      </w:r>
      <w:proofErr w:type="gramEnd"/>
    </w:p>
    <w:p w14:paraId="59CFD102" w14:textId="77777777" w:rsidR="0085762F" w:rsidRPr="0085762F" w:rsidRDefault="0085762F" w:rsidP="0085762F">
      <w:pPr>
        <w:pStyle w:val="ListParagraph"/>
        <w:numPr>
          <w:ilvl w:val="0"/>
          <w:numId w:val="4"/>
        </w:numPr>
        <w:tabs>
          <w:tab w:val="left" w:pos="448"/>
        </w:tabs>
        <w:ind w:right="2941"/>
        <w:rPr>
          <w:sz w:val="24"/>
        </w:rPr>
      </w:pPr>
      <w:r w:rsidRPr="0085762F">
        <w:rPr>
          <w:sz w:val="24"/>
        </w:rPr>
        <w:t>Share Minutes with Superintendent and</w:t>
      </w:r>
      <w:r w:rsidRPr="0085762F">
        <w:rPr>
          <w:spacing w:val="-2"/>
          <w:sz w:val="24"/>
        </w:rPr>
        <w:t xml:space="preserve"> </w:t>
      </w:r>
      <w:r w:rsidRPr="0085762F">
        <w:rPr>
          <w:sz w:val="24"/>
        </w:rPr>
        <w:t>BOE</w:t>
      </w:r>
    </w:p>
    <w:p w14:paraId="1492107F" w14:textId="77777777" w:rsidR="0085762F" w:rsidRDefault="0085762F" w:rsidP="0085762F">
      <w:pPr>
        <w:pStyle w:val="BodyText"/>
        <w:spacing w:before="2"/>
      </w:pPr>
    </w:p>
    <w:p w14:paraId="14514E18" w14:textId="6742B260" w:rsidR="0085762F" w:rsidRDefault="0085762F" w:rsidP="0085762F">
      <w:pPr>
        <w:pStyle w:val="BodyText"/>
        <w:spacing w:line="237" w:lineRule="auto"/>
        <w:ind w:left="207" w:right="546"/>
        <w:jc w:val="both"/>
      </w:pPr>
      <w:r>
        <w:t xml:space="preserve">If you are interested in becoming part of this group, please complete the form below and return it to </w:t>
      </w:r>
      <w:r>
        <w:softHyphen/>
      </w:r>
      <w:r>
        <w:softHyphen/>
      </w:r>
      <w:r>
        <w:softHyphen/>
        <w:t>_</w:t>
      </w:r>
      <w:r w:rsidR="008C64C8">
        <w:t xml:space="preserve">     </w:t>
      </w:r>
      <w:r>
        <w:t>__ by _</w:t>
      </w:r>
      <w:r>
        <w:softHyphen/>
      </w:r>
      <w:r>
        <w:softHyphen/>
        <w:t>_____.  I look forward to having the opportunity to meet with you!</w:t>
      </w:r>
    </w:p>
    <w:p w14:paraId="0E2DB72E" w14:textId="77777777" w:rsidR="0085762F" w:rsidRDefault="0085762F" w:rsidP="0085762F">
      <w:pPr>
        <w:pStyle w:val="BodyText"/>
        <w:spacing w:before="4"/>
      </w:pPr>
    </w:p>
    <w:p w14:paraId="0AD91CA2" w14:textId="77777777" w:rsidR="0085762F" w:rsidRDefault="0085762F" w:rsidP="0085762F">
      <w:pPr>
        <w:pStyle w:val="BodyText"/>
        <w:ind w:left="207"/>
      </w:pPr>
      <w:r>
        <w:t>Sincerely,</w:t>
      </w:r>
    </w:p>
    <w:p w14:paraId="462C19D0" w14:textId="77777777" w:rsidR="0085762F" w:rsidRDefault="0085762F" w:rsidP="0085762F">
      <w:pPr>
        <w:pStyle w:val="BodyText"/>
      </w:pPr>
    </w:p>
    <w:p w14:paraId="53879516" w14:textId="77777777" w:rsidR="0085762F" w:rsidRDefault="0085762F" w:rsidP="0085762F">
      <w:pPr>
        <w:pStyle w:val="BodyText"/>
        <w:ind w:left="207"/>
      </w:pPr>
      <w:r>
        <w:t>- - - - - - - - - - - - - - - - - - - - - - - - - - - - - - - - - - - - - - - - - - - - - - - - - - - - - - - - - - - - - -</w:t>
      </w:r>
    </w:p>
    <w:p w14:paraId="136F4962" w14:textId="77777777" w:rsidR="0085762F" w:rsidRDefault="0085762F" w:rsidP="0085762F">
      <w:pPr>
        <w:pStyle w:val="BodyText"/>
      </w:pPr>
      <w:r>
        <w:t>I would like to be on the Special Education Parent Advisory Group.</w:t>
      </w:r>
    </w:p>
    <w:p w14:paraId="2F5EE6A8" w14:textId="77777777" w:rsidR="0085762F" w:rsidRDefault="0085762F" w:rsidP="0085762F">
      <w:pPr>
        <w:pStyle w:val="BodyText"/>
      </w:pPr>
    </w:p>
    <w:p w14:paraId="60F53704" w14:textId="77777777" w:rsidR="0085762F" w:rsidRDefault="0085762F" w:rsidP="0085762F">
      <w:pPr>
        <w:pStyle w:val="BodyText"/>
        <w:tabs>
          <w:tab w:val="left" w:pos="4241"/>
          <w:tab w:val="left" w:pos="5347"/>
          <w:tab w:val="left" w:pos="6720"/>
          <w:tab w:val="left" w:pos="7183"/>
          <w:tab w:val="left" w:pos="8722"/>
          <w:tab w:val="left" w:pos="9437"/>
        </w:tabs>
        <w:spacing w:before="1"/>
        <w:ind w:right="1540"/>
        <w:rPr>
          <w:u w:val="single"/>
        </w:rPr>
      </w:pPr>
      <w:r>
        <w:t>Parent Guardian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AC1DA53" w14:textId="244E8D09" w:rsidR="0085762F" w:rsidRDefault="0085762F" w:rsidP="0085762F">
      <w:pPr>
        <w:pStyle w:val="BodyText"/>
        <w:tabs>
          <w:tab w:val="left" w:pos="4241"/>
          <w:tab w:val="left" w:pos="5347"/>
          <w:tab w:val="left" w:pos="6720"/>
          <w:tab w:val="left" w:pos="7183"/>
          <w:tab w:val="left" w:pos="8722"/>
          <w:tab w:val="left" w:pos="9437"/>
        </w:tabs>
        <w:spacing w:before="1"/>
        <w:ind w:right="1540"/>
      </w:pPr>
      <w:r w:rsidRPr="0085762F">
        <w:t xml:space="preserve">Child’s </w:t>
      </w:r>
      <w:r>
        <w:t>Grade: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School:</w:t>
      </w:r>
      <w:r>
        <w:rPr>
          <w:u w:val="single"/>
        </w:rPr>
        <w:tab/>
      </w:r>
      <w:r>
        <w:rPr>
          <w:u w:val="single"/>
        </w:rPr>
        <w:tab/>
      </w:r>
      <w:r w:rsidR="005C648F" w:rsidRPr="005C648F">
        <w:softHyphen/>
      </w:r>
      <w:r w:rsidR="005C648F" w:rsidRPr="005C648F">
        <w:softHyphen/>
      </w:r>
      <w:r w:rsidR="005C648F" w:rsidRPr="005C648F">
        <w:softHyphen/>
      </w:r>
      <w:r w:rsidR="005C648F" w:rsidRPr="005C648F">
        <w:softHyphen/>
      </w:r>
      <w:r w:rsidR="005C648F">
        <w:rPr>
          <w:u w:val="single"/>
        </w:rPr>
        <w:t xml:space="preserve">    </w:t>
      </w:r>
      <w:r>
        <w:t xml:space="preserve"> </w:t>
      </w:r>
    </w:p>
    <w:p w14:paraId="66C37B65" w14:textId="7A474267" w:rsidR="0085762F" w:rsidRDefault="0085762F" w:rsidP="0085762F">
      <w:pPr>
        <w:pStyle w:val="BodyText"/>
        <w:tabs>
          <w:tab w:val="left" w:pos="4241"/>
          <w:tab w:val="left" w:pos="5347"/>
          <w:tab w:val="left" w:pos="6720"/>
          <w:tab w:val="left" w:pos="7183"/>
          <w:tab w:val="left" w:pos="8722"/>
          <w:tab w:val="left" w:pos="9437"/>
        </w:tabs>
        <w:spacing w:before="1"/>
        <w:ind w:right="1540"/>
      </w:pPr>
      <w:r>
        <w:t>Student’s</w:t>
      </w:r>
      <w:r>
        <w:rPr>
          <w:spacing w:val="-4"/>
        </w:rPr>
        <w:t xml:space="preserve"> </w:t>
      </w:r>
      <w:r>
        <w:t>Name: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C648F">
        <w:rPr>
          <w:u w:val="single"/>
        </w:rPr>
        <w:t xml:space="preserve">        </w:t>
      </w:r>
      <w:r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1ACA7" w14:textId="77777777" w:rsidR="0085762F" w:rsidRDefault="0085762F" w:rsidP="0085762F">
      <w:pPr>
        <w:pStyle w:val="BodyText"/>
        <w:spacing w:before="2"/>
        <w:rPr>
          <w:sz w:val="16"/>
        </w:rPr>
      </w:pPr>
    </w:p>
    <w:p w14:paraId="62297023" w14:textId="77777777" w:rsidR="0085762F" w:rsidRDefault="0085762F" w:rsidP="0085762F">
      <w:pPr>
        <w:pStyle w:val="BodyText"/>
        <w:spacing w:before="90"/>
      </w:pPr>
      <w:r>
        <w:t>I would like to be considered for (please check all that apply):</w:t>
      </w:r>
    </w:p>
    <w:p w14:paraId="1FA14AE9" w14:textId="54548765" w:rsidR="0085762F" w:rsidRDefault="0085762F" w:rsidP="0085762F">
      <w:pPr>
        <w:pStyle w:val="ListParagraph"/>
        <w:numPr>
          <w:ilvl w:val="0"/>
          <w:numId w:val="5"/>
        </w:numPr>
        <w:tabs>
          <w:tab w:val="left" w:pos="483"/>
          <w:tab w:val="left" w:pos="3355"/>
          <w:tab w:val="left" w:pos="6182"/>
          <w:tab w:val="left" w:pos="9248"/>
        </w:tabs>
        <w:ind w:left="275" w:hanging="276"/>
        <w:rPr>
          <w:sz w:val="24"/>
        </w:rPr>
      </w:pPr>
      <w:r>
        <w:rPr>
          <w:sz w:val="24"/>
        </w:rPr>
        <w:t>Chair/co-chair of</w:t>
      </w:r>
      <w:r>
        <w:rPr>
          <w:spacing w:val="-3"/>
          <w:sz w:val="24"/>
        </w:rPr>
        <w:t xml:space="preserve"> </w:t>
      </w:r>
      <w:r>
        <w:rPr>
          <w:sz w:val="24"/>
        </w:rPr>
        <w:t>the group</w:t>
      </w:r>
      <w:r>
        <w:rPr>
          <w:sz w:val="24"/>
        </w:rPr>
        <w:tab/>
      </w:r>
    </w:p>
    <w:p w14:paraId="6ABFD716" w14:textId="49DAFF70" w:rsidR="0085762F" w:rsidRDefault="0085762F" w:rsidP="0085762F">
      <w:pPr>
        <w:pStyle w:val="ListParagraph"/>
        <w:numPr>
          <w:ilvl w:val="0"/>
          <w:numId w:val="5"/>
        </w:numPr>
        <w:tabs>
          <w:tab w:val="left" w:pos="483"/>
          <w:tab w:val="left" w:pos="3355"/>
          <w:tab w:val="left" w:pos="6182"/>
          <w:tab w:val="left" w:pos="9248"/>
        </w:tabs>
        <w:ind w:left="275" w:hanging="276"/>
        <w:rPr>
          <w:sz w:val="24"/>
        </w:rPr>
      </w:pPr>
      <w:r>
        <w:rPr>
          <w:sz w:val="24"/>
        </w:rPr>
        <w:t>Secretary</w:t>
      </w:r>
    </w:p>
    <w:p w14:paraId="71864C0B" w14:textId="7DCD9FE9" w:rsidR="0085762F" w:rsidRDefault="0085762F" w:rsidP="0085762F">
      <w:pPr>
        <w:pStyle w:val="ListParagraph"/>
        <w:numPr>
          <w:ilvl w:val="0"/>
          <w:numId w:val="5"/>
        </w:numPr>
        <w:tabs>
          <w:tab w:val="left" w:pos="483"/>
          <w:tab w:val="left" w:pos="3355"/>
          <w:tab w:val="left" w:pos="6182"/>
          <w:tab w:val="left" w:pos="9248"/>
        </w:tabs>
        <w:ind w:left="275" w:hanging="276"/>
        <w:rPr>
          <w:sz w:val="24"/>
        </w:rPr>
      </w:pPr>
      <w:r>
        <w:rPr>
          <w:sz w:val="24"/>
        </w:rPr>
        <w:t>Other (please specify): _______</w:t>
      </w:r>
    </w:p>
    <w:p w14:paraId="361B9FFC" w14:textId="36C81928" w:rsidR="0085762F" w:rsidRDefault="0085762F" w:rsidP="0085762F"/>
    <w:sectPr w:rsidR="00857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16B8" w14:textId="77777777" w:rsidR="0070214C" w:rsidRDefault="0070214C" w:rsidP="00EE2227">
      <w:pPr>
        <w:spacing w:after="0" w:line="240" w:lineRule="auto"/>
      </w:pPr>
      <w:r>
        <w:separator/>
      </w:r>
    </w:p>
  </w:endnote>
  <w:endnote w:type="continuationSeparator" w:id="0">
    <w:p w14:paraId="53340685" w14:textId="77777777" w:rsidR="0070214C" w:rsidRDefault="0070214C" w:rsidP="00EE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61D8" w14:textId="77777777" w:rsidR="00EE2227" w:rsidRDefault="00EE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4FD2" w14:textId="77777777" w:rsidR="00EE2227" w:rsidRDefault="00EE2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E082" w14:textId="77777777" w:rsidR="00EE2227" w:rsidRDefault="00EE2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6562" w14:textId="77777777" w:rsidR="0070214C" w:rsidRDefault="0070214C" w:rsidP="00EE2227">
      <w:pPr>
        <w:spacing w:after="0" w:line="240" w:lineRule="auto"/>
      </w:pPr>
      <w:r>
        <w:separator/>
      </w:r>
    </w:p>
  </w:footnote>
  <w:footnote w:type="continuationSeparator" w:id="0">
    <w:p w14:paraId="1F541C3D" w14:textId="77777777" w:rsidR="0070214C" w:rsidRDefault="0070214C" w:rsidP="00EE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73FC" w14:textId="77777777" w:rsidR="00EE2227" w:rsidRDefault="00EE2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D656" w14:textId="44B0CD13" w:rsidR="00EE2227" w:rsidRDefault="00EE2227">
    <w:pPr>
      <w:pStyle w:val="Header"/>
    </w:pPr>
    <w:r>
      <w:t xml:space="preserve">Sample 2 – SEPAG Letter and Interest Survey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A861" w14:textId="77777777" w:rsidR="00EE2227" w:rsidRDefault="00EE2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008"/>
    <w:multiLevelType w:val="hybridMultilevel"/>
    <w:tmpl w:val="A2202180"/>
    <w:lvl w:ilvl="0" w:tplc="B414DDE4">
      <w:start w:val="1"/>
      <w:numFmt w:val="decimal"/>
      <w:lvlText w:val="%1."/>
      <w:lvlJc w:val="left"/>
      <w:pPr>
        <w:ind w:left="4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28E1F08">
      <w:numFmt w:val="bullet"/>
      <w:lvlText w:val="•"/>
      <w:lvlJc w:val="left"/>
      <w:pPr>
        <w:ind w:left="1512" w:hanging="243"/>
      </w:pPr>
      <w:rPr>
        <w:rFonts w:hint="default"/>
        <w:lang w:val="en-US" w:eastAsia="en-US" w:bidi="en-US"/>
      </w:rPr>
    </w:lvl>
    <w:lvl w:ilvl="2" w:tplc="F39C3BFC">
      <w:numFmt w:val="bullet"/>
      <w:lvlText w:val="•"/>
      <w:lvlJc w:val="left"/>
      <w:pPr>
        <w:ind w:left="2564" w:hanging="243"/>
      </w:pPr>
      <w:rPr>
        <w:rFonts w:hint="default"/>
        <w:lang w:val="en-US" w:eastAsia="en-US" w:bidi="en-US"/>
      </w:rPr>
    </w:lvl>
    <w:lvl w:ilvl="3" w:tplc="AB7EB03A">
      <w:numFmt w:val="bullet"/>
      <w:lvlText w:val="•"/>
      <w:lvlJc w:val="left"/>
      <w:pPr>
        <w:ind w:left="3616" w:hanging="243"/>
      </w:pPr>
      <w:rPr>
        <w:rFonts w:hint="default"/>
        <w:lang w:val="en-US" w:eastAsia="en-US" w:bidi="en-US"/>
      </w:rPr>
    </w:lvl>
    <w:lvl w:ilvl="4" w:tplc="25323FEA">
      <w:numFmt w:val="bullet"/>
      <w:lvlText w:val="•"/>
      <w:lvlJc w:val="left"/>
      <w:pPr>
        <w:ind w:left="4668" w:hanging="243"/>
      </w:pPr>
      <w:rPr>
        <w:rFonts w:hint="default"/>
        <w:lang w:val="en-US" w:eastAsia="en-US" w:bidi="en-US"/>
      </w:rPr>
    </w:lvl>
    <w:lvl w:ilvl="5" w:tplc="76AE58D0">
      <w:numFmt w:val="bullet"/>
      <w:lvlText w:val="•"/>
      <w:lvlJc w:val="left"/>
      <w:pPr>
        <w:ind w:left="5720" w:hanging="243"/>
      </w:pPr>
      <w:rPr>
        <w:rFonts w:hint="default"/>
        <w:lang w:val="en-US" w:eastAsia="en-US" w:bidi="en-US"/>
      </w:rPr>
    </w:lvl>
    <w:lvl w:ilvl="6" w:tplc="BB067604">
      <w:numFmt w:val="bullet"/>
      <w:lvlText w:val="•"/>
      <w:lvlJc w:val="left"/>
      <w:pPr>
        <w:ind w:left="6772" w:hanging="243"/>
      </w:pPr>
      <w:rPr>
        <w:rFonts w:hint="default"/>
        <w:lang w:val="en-US" w:eastAsia="en-US" w:bidi="en-US"/>
      </w:rPr>
    </w:lvl>
    <w:lvl w:ilvl="7" w:tplc="EF621572">
      <w:numFmt w:val="bullet"/>
      <w:lvlText w:val="•"/>
      <w:lvlJc w:val="left"/>
      <w:pPr>
        <w:ind w:left="7824" w:hanging="243"/>
      </w:pPr>
      <w:rPr>
        <w:rFonts w:hint="default"/>
        <w:lang w:val="en-US" w:eastAsia="en-US" w:bidi="en-US"/>
      </w:rPr>
    </w:lvl>
    <w:lvl w:ilvl="8" w:tplc="3C4CAAF6">
      <w:numFmt w:val="bullet"/>
      <w:lvlText w:val="•"/>
      <w:lvlJc w:val="left"/>
      <w:pPr>
        <w:ind w:left="8876" w:hanging="243"/>
      </w:pPr>
      <w:rPr>
        <w:rFonts w:hint="default"/>
        <w:lang w:val="en-US" w:eastAsia="en-US" w:bidi="en-US"/>
      </w:rPr>
    </w:lvl>
  </w:abstractNum>
  <w:abstractNum w:abstractNumId="1" w15:restartNumberingAfterBreak="0">
    <w:nsid w:val="3342229D"/>
    <w:multiLevelType w:val="hybridMultilevel"/>
    <w:tmpl w:val="196E1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6070A"/>
    <w:multiLevelType w:val="hybridMultilevel"/>
    <w:tmpl w:val="555C06E0"/>
    <w:lvl w:ilvl="0" w:tplc="FB628D10">
      <w:numFmt w:val="bullet"/>
      <w:lvlText w:val=""/>
      <w:lvlJc w:val="left"/>
      <w:pPr>
        <w:ind w:left="482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8EA5632">
      <w:numFmt w:val="bullet"/>
      <w:lvlText w:val="•"/>
      <w:lvlJc w:val="left"/>
      <w:pPr>
        <w:ind w:left="1530" w:hanging="275"/>
      </w:pPr>
      <w:rPr>
        <w:rFonts w:hint="default"/>
        <w:lang w:val="en-US" w:eastAsia="en-US" w:bidi="en-US"/>
      </w:rPr>
    </w:lvl>
    <w:lvl w:ilvl="2" w:tplc="2C787C3E">
      <w:numFmt w:val="bullet"/>
      <w:lvlText w:val="•"/>
      <w:lvlJc w:val="left"/>
      <w:pPr>
        <w:ind w:left="2580" w:hanging="275"/>
      </w:pPr>
      <w:rPr>
        <w:rFonts w:hint="default"/>
        <w:lang w:val="en-US" w:eastAsia="en-US" w:bidi="en-US"/>
      </w:rPr>
    </w:lvl>
    <w:lvl w:ilvl="3" w:tplc="E7343C08">
      <w:numFmt w:val="bullet"/>
      <w:lvlText w:val="•"/>
      <w:lvlJc w:val="left"/>
      <w:pPr>
        <w:ind w:left="3630" w:hanging="275"/>
      </w:pPr>
      <w:rPr>
        <w:rFonts w:hint="default"/>
        <w:lang w:val="en-US" w:eastAsia="en-US" w:bidi="en-US"/>
      </w:rPr>
    </w:lvl>
    <w:lvl w:ilvl="4" w:tplc="5198926C">
      <w:numFmt w:val="bullet"/>
      <w:lvlText w:val="•"/>
      <w:lvlJc w:val="left"/>
      <w:pPr>
        <w:ind w:left="4680" w:hanging="275"/>
      </w:pPr>
      <w:rPr>
        <w:rFonts w:hint="default"/>
        <w:lang w:val="en-US" w:eastAsia="en-US" w:bidi="en-US"/>
      </w:rPr>
    </w:lvl>
    <w:lvl w:ilvl="5" w:tplc="AC3CEFDE">
      <w:numFmt w:val="bullet"/>
      <w:lvlText w:val="•"/>
      <w:lvlJc w:val="left"/>
      <w:pPr>
        <w:ind w:left="5730" w:hanging="275"/>
      </w:pPr>
      <w:rPr>
        <w:rFonts w:hint="default"/>
        <w:lang w:val="en-US" w:eastAsia="en-US" w:bidi="en-US"/>
      </w:rPr>
    </w:lvl>
    <w:lvl w:ilvl="6" w:tplc="B0BC90A6">
      <w:numFmt w:val="bullet"/>
      <w:lvlText w:val="•"/>
      <w:lvlJc w:val="left"/>
      <w:pPr>
        <w:ind w:left="6780" w:hanging="275"/>
      </w:pPr>
      <w:rPr>
        <w:rFonts w:hint="default"/>
        <w:lang w:val="en-US" w:eastAsia="en-US" w:bidi="en-US"/>
      </w:rPr>
    </w:lvl>
    <w:lvl w:ilvl="7" w:tplc="A7C6D2F6">
      <w:numFmt w:val="bullet"/>
      <w:lvlText w:val="•"/>
      <w:lvlJc w:val="left"/>
      <w:pPr>
        <w:ind w:left="7830" w:hanging="275"/>
      </w:pPr>
      <w:rPr>
        <w:rFonts w:hint="default"/>
        <w:lang w:val="en-US" w:eastAsia="en-US" w:bidi="en-US"/>
      </w:rPr>
    </w:lvl>
    <w:lvl w:ilvl="8" w:tplc="E4A07290">
      <w:numFmt w:val="bullet"/>
      <w:lvlText w:val="•"/>
      <w:lvlJc w:val="left"/>
      <w:pPr>
        <w:ind w:left="8880" w:hanging="275"/>
      </w:pPr>
      <w:rPr>
        <w:rFonts w:hint="default"/>
        <w:lang w:val="en-US" w:eastAsia="en-US" w:bidi="en-US"/>
      </w:rPr>
    </w:lvl>
  </w:abstractNum>
  <w:abstractNum w:abstractNumId="3" w15:restartNumberingAfterBreak="0">
    <w:nsid w:val="4B901AE2"/>
    <w:multiLevelType w:val="hybridMultilevel"/>
    <w:tmpl w:val="2F38D918"/>
    <w:lvl w:ilvl="0" w:tplc="09B81288">
      <w:start w:val="4"/>
      <w:numFmt w:val="decimal"/>
      <w:lvlText w:val="%1."/>
      <w:lvlJc w:val="left"/>
      <w:pPr>
        <w:ind w:left="448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3C98E3BA">
      <w:numFmt w:val="bullet"/>
      <w:lvlText w:val="•"/>
      <w:lvlJc w:val="left"/>
      <w:pPr>
        <w:ind w:left="1494" w:hanging="240"/>
      </w:pPr>
      <w:rPr>
        <w:rFonts w:hint="default"/>
        <w:lang w:val="en-US" w:eastAsia="en-US" w:bidi="en-US"/>
      </w:rPr>
    </w:lvl>
    <w:lvl w:ilvl="2" w:tplc="E2706AD2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en-US"/>
      </w:rPr>
    </w:lvl>
    <w:lvl w:ilvl="3" w:tplc="637A9CC8">
      <w:numFmt w:val="bullet"/>
      <w:lvlText w:val="•"/>
      <w:lvlJc w:val="left"/>
      <w:pPr>
        <w:ind w:left="3602" w:hanging="240"/>
      </w:pPr>
      <w:rPr>
        <w:rFonts w:hint="default"/>
        <w:lang w:val="en-US" w:eastAsia="en-US" w:bidi="en-US"/>
      </w:rPr>
    </w:lvl>
    <w:lvl w:ilvl="4" w:tplc="232EFB8E">
      <w:numFmt w:val="bullet"/>
      <w:lvlText w:val="•"/>
      <w:lvlJc w:val="left"/>
      <w:pPr>
        <w:ind w:left="4656" w:hanging="240"/>
      </w:pPr>
      <w:rPr>
        <w:rFonts w:hint="default"/>
        <w:lang w:val="en-US" w:eastAsia="en-US" w:bidi="en-US"/>
      </w:rPr>
    </w:lvl>
    <w:lvl w:ilvl="5" w:tplc="4210ECF2">
      <w:numFmt w:val="bullet"/>
      <w:lvlText w:val="•"/>
      <w:lvlJc w:val="left"/>
      <w:pPr>
        <w:ind w:left="5710" w:hanging="240"/>
      </w:pPr>
      <w:rPr>
        <w:rFonts w:hint="default"/>
        <w:lang w:val="en-US" w:eastAsia="en-US" w:bidi="en-US"/>
      </w:rPr>
    </w:lvl>
    <w:lvl w:ilvl="6" w:tplc="B2AA912A">
      <w:numFmt w:val="bullet"/>
      <w:lvlText w:val="•"/>
      <w:lvlJc w:val="left"/>
      <w:pPr>
        <w:ind w:left="6764" w:hanging="240"/>
      </w:pPr>
      <w:rPr>
        <w:rFonts w:hint="default"/>
        <w:lang w:val="en-US" w:eastAsia="en-US" w:bidi="en-US"/>
      </w:rPr>
    </w:lvl>
    <w:lvl w:ilvl="7" w:tplc="8D685D66">
      <w:numFmt w:val="bullet"/>
      <w:lvlText w:val="•"/>
      <w:lvlJc w:val="left"/>
      <w:pPr>
        <w:ind w:left="7818" w:hanging="240"/>
      </w:pPr>
      <w:rPr>
        <w:rFonts w:hint="default"/>
        <w:lang w:val="en-US" w:eastAsia="en-US" w:bidi="en-US"/>
      </w:rPr>
    </w:lvl>
    <w:lvl w:ilvl="8" w:tplc="84927C6E">
      <w:numFmt w:val="bullet"/>
      <w:lvlText w:val="•"/>
      <w:lvlJc w:val="left"/>
      <w:pPr>
        <w:ind w:left="8872" w:hanging="240"/>
      </w:pPr>
      <w:rPr>
        <w:rFonts w:hint="default"/>
        <w:lang w:val="en-US" w:eastAsia="en-US" w:bidi="en-US"/>
      </w:rPr>
    </w:lvl>
  </w:abstractNum>
  <w:abstractNum w:abstractNumId="4" w15:restartNumberingAfterBreak="0">
    <w:nsid w:val="767D5F46"/>
    <w:multiLevelType w:val="hybridMultilevel"/>
    <w:tmpl w:val="AF68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DAyMTEyMjEwNDdX0lEKTi0uzszPAykwrgUAfL3VoywAAAA="/>
  </w:docVars>
  <w:rsids>
    <w:rsidRoot w:val="00683BD8"/>
    <w:rsid w:val="00207EE8"/>
    <w:rsid w:val="005C648F"/>
    <w:rsid w:val="00683BD8"/>
    <w:rsid w:val="0070214C"/>
    <w:rsid w:val="0085762F"/>
    <w:rsid w:val="008C64C8"/>
    <w:rsid w:val="00D868FB"/>
    <w:rsid w:val="00E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8658"/>
  <w15:chartTrackingRefBased/>
  <w15:docId w15:val="{DE923EA0-919D-4C77-84C6-E1ED4A8E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7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62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85762F"/>
    <w:pPr>
      <w:widowControl w:val="0"/>
      <w:autoSpaceDE w:val="0"/>
      <w:autoSpaceDN w:val="0"/>
      <w:spacing w:after="0" w:line="240" w:lineRule="auto"/>
      <w:ind w:left="837" w:hanging="275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E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27"/>
  </w:style>
  <w:style w:type="paragraph" w:styleId="Footer">
    <w:name w:val="footer"/>
    <w:basedOn w:val="Normal"/>
    <w:link w:val="FooterChar"/>
    <w:uiPriority w:val="99"/>
    <w:unhideWhenUsed/>
    <w:rsid w:val="00EE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j.gov/education/code/current/title6a/chap1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2021-03-23T19:10:00Z</dcterms:created>
  <dcterms:modified xsi:type="dcterms:W3CDTF">2021-04-26T14:39:00Z</dcterms:modified>
</cp:coreProperties>
</file>