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BBE9" w14:textId="3E3C0413" w:rsidR="00175F77" w:rsidRPr="006C36FC" w:rsidRDefault="002E65B6" w:rsidP="00175F77">
      <w:pPr>
        <w:jc w:val="center"/>
        <w:rPr>
          <w:rFonts w:ascii="Arial" w:hAnsi="Arial" w:cs="Arial"/>
          <w:b/>
          <w:bCs/>
          <w:color w:val="0070C0"/>
          <w:lang w:val="es-ES"/>
        </w:rPr>
      </w:pPr>
      <w:r w:rsidRPr="006C36FC">
        <w:rPr>
          <w:rFonts w:ascii="Arial" w:hAnsi="Arial" w:cs="Arial"/>
          <w:b/>
          <w:bCs/>
          <w:color w:val="0070C0"/>
          <w:lang w:val="es-ES"/>
        </w:rPr>
        <w:t>MODELO DE DESCRIPCIÓN DEL TRABAJO PARA MIEMBROS DEL SEPAG</w:t>
      </w:r>
    </w:p>
    <w:p w14:paraId="3DC2E22A" w14:textId="77777777" w:rsidR="00175F77" w:rsidRPr="006C36FC" w:rsidRDefault="00175F77" w:rsidP="00175F77">
      <w:pPr>
        <w:pStyle w:val="BodyText"/>
        <w:rPr>
          <w:rFonts w:cs="Times New Roman"/>
          <w:color w:val="000000"/>
          <w:sz w:val="28"/>
          <w:szCs w:val="28"/>
          <w:lang w:val="es-ES"/>
        </w:rPr>
      </w:pPr>
    </w:p>
    <w:p w14:paraId="451B76DC" w14:textId="6EBDD32E" w:rsidR="00175F77" w:rsidRPr="000B6CDD" w:rsidRDefault="002E65B6" w:rsidP="00175F77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Este es un puesto voluntario para servir como miembro del Grupo Consultivo de Padres de Educación Especial de las Escuelas Públicas del Condado / Municipio / Ciudad de _______ por un período de __ años (o como se establece en los estatutos locales del SEPAG).</w:t>
      </w:r>
    </w:p>
    <w:p w14:paraId="035B725E" w14:textId="77777777" w:rsidR="002E65B6" w:rsidRPr="000B6CDD" w:rsidRDefault="002E65B6" w:rsidP="00175F77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ED22F4E" w14:textId="77777777" w:rsidR="00625474" w:rsidRPr="000B6CDD" w:rsidRDefault="00625474" w:rsidP="00625474">
      <w:pPr>
        <w:pStyle w:val="BodyText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Descripción de responsabilidades principales </w:t>
      </w:r>
    </w:p>
    <w:p w14:paraId="580A39F6" w14:textId="77777777" w:rsidR="00175F77" w:rsidRPr="000B6CDD" w:rsidRDefault="00175F77" w:rsidP="00175F77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B5E8409" w14:textId="25297E22" w:rsidR="00175F77" w:rsidRPr="000B6CDD" w:rsidRDefault="00625474" w:rsidP="00175F77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Este puesto tiene la responsabilidad principal de trabajar con otros miembros del SEPAG para cumplir con las siguientes funciones:</w:t>
      </w:r>
    </w:p>
    <w:p w14:paraId="13FC15CE" w14:textId="77777777" w:rsidR="00175F77" w:rsidRPr="000B6CDD" w:rsidRDefault="00175F77" w:rsidP="00175F77">
      <w:pPr>
        <w:pStyle w:val="sectbi"/>
        <w:spacing w:before="0" w:after="0"/>
        <w:rPr>
          <w:rFonts w:ascii="Arial" w:hAnsi="Arial" w:cs="Arial"/>
          <w:color w:val="000000"/>
          <w:lang w:val="es-ES"/>
        </w:rPr>
      </w:pPr>
    </w:p>
    <w:p w14:paraId="7666E480" w14:textId="28406F2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0B6CDD">
        <w:rPr>
          <w:rFonts w:ascii="Arial" w:hAnsi="Arial" w:cs="Arial"/>
          <w:color w:val="000000"/>
          <w:lang w:val="es-ES"/>
        </w:rPr>
        <w:t>a. Informar al distrito escolar local sobre las necesidades en la educación de niños con discapacidades;</w:t>
      </w:r>
    </w:p>
    <w:p w14:paraId="6458F224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</w:p>
    <w:p w14:paraId="434E41CB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0B6CDD">
        <w:rPr>
          <w:rFonts w:ascii="Arial" w:hAnsi="Arial" w:cs="Arial"/>
          <w:color w:val="000000"/>
          <w:lang w:val="es-ES"/>
        </w:rPr>
        <w:t>b. Participar en el desarrollo de prioridades y estrategias para satisfacer las necesidades identificadas de los niños con discapacidades;</w:t>
      </w:r>
    </w:p>
    <w:p w14:paraId="2C3EE61C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</w:p>
    <w:p w14:paraId="040E8017" w14:textId="5C825AE9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0B6CDD">
        <w:rPr>
          <w:rFonts w:ascii="Arial" w:hAnsi="Arial" w:cs="Arial"/>
          <w:color w:val="000000"/>
          <w:lang w:val="es-ES"/>
        </w:rPr>
        <w:t xml:space="preserve">c. Presentar </w:t>
      </w:r>
      <w:r w:rsidR="005E356C" w:rsidRPr="000B6CDD">
        <w:rPr>
          <w:rFonts w:ascii="Arial" w:hAnsi="Arial" w:cs="Arial"/>
          <w:color w:val="000000"/>
          <w:lang w:val="es-ES"/>
        </w:rPr>
        <w:t xml:space="preserve">al director o supervisor de educación especial </w:t>
      </w:r>
      <w:r w:rsidRPr="000B6CDD">
        <w:rPr>
          <w:rFonts w:ascii="Arial" w:hAnsi="Arial" w:cs="Arial"/>
          <w:color w:val="000000"/>
          <w:lang w:val="es-ES"/>
        </w:rPr>
        <w:t>informes periódicos y recomendaciones sobre la educación de niños con discapacidades para su comunicación a la junta escolar de educación local;</w:t>
      </w:r>
    </w:p>
    <w:p w14:paraId="3B54A382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</w:p>
    <w:p w14:paraId="39119210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0B6CDD">
        <w:rPr>
          <w:rFonts w:ascii="Arial" w:hAnsi="Arial" w:cs="Arial"/>
          <w:color w:val="000000"/>
          <w:lang w:val="es-ES"/>
        </w:rPr>
        <w:t>d. Ayudar al distrito escolar local a explicar a la comunidad los planes para satisfacer las necesidades particulares de los niños con discapacidades en cuanto a servicios educativos;</w:t>
      </w:r>
    </w:p>
    <w:p w14:paraId="721D2F80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</w:p>
    <w:p w14:paraId="64B42A79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0B6CDD">
        <w:rPr>
          <w:rFonts w:ascii="Arial" w:hAnsi="Arial" w:cs="Arial"/>
          <w:color w:val="000000"/>
          <w:lang w:val="es-ES"/>
        </w:rPr>
        <w:t>e. Revisar las políticas y procedimientos para la provisión de educación especial y servicios relacionados antes de presentarlos a la junta de educación escolar local; y</w:t>
      </w:r>
    </w:p>
    <w:p w14:paraId="6ECE503A" w14:textId="77777777" w:rsidR="006E230C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</w:p>
    <w:p w14:paraId="2D51F104" w14:textId="7BE8ACF7" w:rsidR="00175F77" w:rsidRPr="000B6CDD" w:rsidRDefault="006E230C" w:rsidP="000B6CDD">
      <w:pPr>
        <w:pStyle w:val="sectbi2"/>
        <w:spacing w:before="0" w:after="0"/>
        <w:rPr>
          <w:rFonts w:ascii="Arial" w:hAnsi="Arial" w:cs="Arial"/>
          <w:color w:val="000000"/>
          <w:lang w:val="es-ES"/>
        </w:rPr>
      </w:pPr>
      <w:r w:rsidRPr="000B6CDD">
        <w:rPr>
          <w:rFonts w:ascii="Arial" w:hAnsi="Arial" w:cs="Arial"/>
          <w:color w:val="000000"/>
          <w:lang w:val="es-ES"/>
        </w:rPr>
        <w:t>f. Participar en la revisión del plan anual del distrito escolar local.</w:t>
      </w:r>
    </w:p>
    <w:p w14:paraId="3B97FA26" w14:textId="77777777" w:rsidR="00175F77" w:rsidRPr="000B6CDD" w:rsidRDefault="00175F77" w:rsidP="000B6CDD">
      <w:pPr>
        <w:pStyle w:val="sectbi2"/>
        <w:spacing w:before="0" w:after="0"/>
        <w:rPr>
          <w:color w:val="000000"/>
          <w:lang w:val="es-ES"/>
        </w:rPr>
      </w:pPr>
      <w:r w:rsidRPr="000B6CDD">
        <w:rPr>
          <w:color w:val="000000"/>
          <w:lang w:val="es-ES"/>
        </w:rPr>
        <w:tab/>
      </w:r>
    </w:p>
    <w:p w14:paraId="50645986" w14:textId="77777777" w:rsidR="00175F77" w:rsidRPr="000B6CDD" w:rsidRDefault="00175F77" w:rsidP="00175F77">
      <w:pPr>
        <w:rPr>
          <w:color w:val="000000"/>
          <w:sz w:val="20"/>
          <w:szCs w:val="20"/>
          <w:lang w:val="es-ES"/>
        </w:rPr>
      </w:pPr>
    </w:p>
    <w:p w14:paraId="73BF246F" w14:textId="0465C75F" w:rsidR="00175F77" w:rsidRPr="000B6CDD" w:rsidRDefault="006E230C" w:rsidP="00175F77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Las personas en este puesto trabajan en estrecha colaboración con el director o supervisor de educación especial del distrito escolar local.</w:t>
      </w:r>
    </w:p>
    <w:p w14:paraId="4F9E3598" w14:textId="77777777" w:rsidR="006E230C" w:rsidRPr="000B6CDD" w:rsidRDefault="006E230C" w:rsidP="00175F77">
      <w:pPr>
        <w:pStyle w:val="BodyText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6E5BCAD" w14:textId="3F44EF4F" w:rsidR="00175F77" w:rsidRPr="000B6CDD" w:rsidRDefault="006E230C" w:rsidP="006E230C">
      <w:pPr>
        <w:tabs>
          <w:tab w:val="num" w:pos="1496"/>
        </w:tabs>
        <w:spacing w:line="276" w:lineRule="auto"/>
        <w:ind w:left="1496" w:hanging="1496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Otras responsabilidades incluyen: </w:t>
      </w:r>
    </w:p>
    <w:p w14:paraId="0E7CDFC5" w14:textId="76994086" w:rsidR="00A354C3" w:rsidRPr="000B6CDD" w:rsidRDefault="005151C4" w:rsidP="00A354C3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Revisar y cumplir según los estatutos, código de conducta y acuerdo de participación del SEPAG.</w:t>
      </w:r>
    </w:p>
    <w:p w14:paraId="023B0A47" w14:textId="704D46CB" w:rsidR="006E230C" w:rsidRPr="000B6CDD" w:rsidRDefault="006E230C" w:rsidP="00537A4B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Asistir con regularidad a las reuniones del SEPAG local. </w:t>
      </w:r>
    </w:p>
    <w:p w14:paraId="2E05FD17" w14:textId="420C5E32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Mantener un conocimiento continuo de la ley de educación especial.</w:t>
      </w:r>
    </w:p>
    <w:p w14:paraId="36CB3725" w14:textId="14C527BD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Estar informado de las actividades del comité y familiarizarse con los planes actuales de educación especial del distrito escolar.</w:t>
      </w:r>
    </w:p>
    <w:p w14:paraId="2D0F647A" w14:textId="485A00D6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Leer las minutas o actas de cada reunión; avisar al presidente</w:t>
      </w:r>
      <w:r w:rsidR="005151C4"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copresidente </w:t>
      </w:r>
      <w:r w:rsidR="005151C4"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o </w:t>
      </w: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líder del grupo </w:t>
      </w:r>
      <w:r w:rsidR="005151C4" w:rsidRPr="000B6CDD">
        <w:rPr>
          <w:rFonts w:ascii="Arial" w:hAnsi="Arial" w:cs="Arial"/>
          <w:color w:val="000000"/>
          <w:sz w:val="20"/>
          <w:szCs w:val="20"/>
          <w:lang w:val="es-ES"/>
        </w:rPr>
        <w:t>acerca de</w:t>
      </w: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 cualquier corrección o adición.</w:t>
      </w:r>
    </w:p>
    <w:p w14:paraId="428E7496" w14:textId="146C0E27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Participar en el trabajo del SEPAG, incluida la participación en subcomités cuando sea necesario.</w:t>
      </w:r>
    </w:p>
    <w:p w14:paraId="6E1B7748" w14:textId="75296C29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Animar a los padres y otros miembros de la comunidad a unirse al SEPAG y asistir a las reuniones.</w:t>
      </w:r>
    </w:p>
    <w:p w14:paraId="2EBBE85D" w14:textId="6B103881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Participar en actividades de concientización comunitaria para aumentar la visibilidad del SEPAG local.</w:t>
      </w:r>
    </w:p>
    <w:p w14:paraId="79CDFE24" w14:textId="69E094A2" w:rsidR="006E230C" w:rsidRPr="000B6CDD" w:rsidRDefault="006E230C" w:rsidP="006E230C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Centrarse en el cambio de sistemas, </w:t>
      </w:r>
      <w:r w:rsidR="00517841"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y </w:t>
      </w:r>
      <w:r w:rsidRPr="000B6CDD">
        <w:rPr>
          <w:rFonts w:ascii="Arial" w:hAnsi="Arial" w:cs="Arial"/>
          <w:color w:val="000000"/>
          <w:sz w:val="20"/>
          <w:szCs w:val="20"/>
          <w:lang w:val="es-ES"/>
        </w:rPr>
        <w:t xml:space="preserve">no en las quejas personales o </w:t>
      </w:r>
      <w:r w:rsidR="00517841" w:rsidRPr="000B6CDD">
        <w:rPr>
          <w:rFonts w:ascii="Arial" w:hAnsi="Arial" w:cs="Arial"/>
          <w:color w:val="000000"/>
          <w:sz w:val="20"/>
          <w:szCs w:val="20"/>
          <w:lang w:val="es-ES"/>
        </w:rPr>
        <w:t>en l</w:t>
      </w:r>
      <w:r w:rsidRPr="000B6CDD">
        <w:rPr>
          <w:rFonts w:ascii="Arial" w:hAnsi="Arial" w:cs="Arial"/>
          <w:color w:val="000000"/>
          <w:sz w:val="20"/>
          <w:szCs w:val="20"/>
          <w:lang w:val="es-ES"/>
        </w:rPr>
        <w:t>a defensoría individual.</w:t>
      </w:r>
    </w:p>
    <w:p w14:paraId="14639102" w14:textId="74EBCD64" w:rsidR="006E412A" w:rsidRPr="000B6CDD" w:rsidRDefault="006E230C" w:rsidP="006E230C">
      <w:pPr>
        <w:numPr>
          <w:ilvl w:val="0"/>
          <w:numId w:val="1"/>
        </w:numPr>
        <w:spacing w:line="276" w:lineRule="auto"/>
        <w:rPr>
          <w:sz w:val="20"/>
          <w:szCs w:val="20"/>
          <w:lang w:val="es-ES"/>
        </w:rPr>
      </w:pPr>
      <w:r w:rsidRPr="000B6CDD">
        <w:rPr>
          <w:rFonts w:ascii="Arial" w:hAnsi="Arial" w:cs="Arial"/>
          <w:color w:val="000000"/>
          <w:sz w:val="20"/>
          <w:szCs w:val="20"/>
          <w:lang w:val="es-ES"/>
        </w:rPr>
        <w:t>Trabajar en colaboración con otros miembros del SEPAG y con el personal general y directivo del distrito escolar.</w:t>
      </w:r>
    </w:p>
    <w:sectPr w:rsidR="006E412A" w:rsidRPr="000B6CDD" w:rsidSect="006E41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30DBB" w14:textId="77777777" w:rsidR="00D21234" w:rsidRDefault="00D21234" w:rsidP="00175F77">
      <w:r>
        <w:separator/>
      </w:r>
    </w:p>
  </w:endnote>
  <w:endnote w:type="continuationSeparator" w:id="0">
    <w:p w14:paraId="42DDC3F9" w14:textId="77777777" w:rsidR="00D21234" w:rsidRDefault="00D21234" w:rsidP="001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3393" w14:textId="4565536A" w:rsidR="00175F77" w:rsidRPr="00175F77" w:rsidRDefault="00E4417A" w:rsidP="00175F77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Adapted from “</w:t>
    </w:r>
    <w:r w:rsidR="00175F77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661D494B" w14:textId="77777777" w:rsidR="00175F77" w:rsidRDefault="0017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65C9D" w14:textId="77777777" w:rsidR="00D21234" w:rsidRDefault="00D21234" w:rsidP="00175F77">
      <w:r>
        <w:separator/>
      </w:r>
    </w:p>
  </w:footnote>
  <w:footnote w:type="continuationSeparator" w:id="0">
    <w:p w14:paraId="36CD06C0" w14:textId="77777777" w:rsidR="00D21234" w:rsidRDefault="00D21234" w:rsidP="0017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6FD6"/>
    <w:multiLevelType w:val="hybridMultilevel"/>
    <w:tmpl w:val="70FCD8B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IzMzM0tLA0MjFW0lEKTi0uzszPAykwrgUALnMPcCwAAAA="/>
  </w:docVars>
  <w:rsids>
    <w:rsidRoot w:val="00175F77"/>
    <w:rsid w:val="00016F13"/>
    <w:rsid w:val="000B6CDD"/>
    <w:rsid w:val="000F46A7"/>
    <w:rsid w:val="00175F77"/>
    <w:rsid w:val="00181FF7"/>
    <w:rsid w:val="001C43A2"/>
    <w:rsid w:val="002E65B6"/>
    <w:rsid w:val="005151C4"/>
    <w:rsid w:val="00517841"/>
    <w:rsid w:val="0053039C"/>
    <w:rsid w:val="005E356C"/>
    <w:rsid w:val="00625474"/>
    <w:rsid w:val="00626D5F"/>
    <w:rsid w:val="006C36FC"/>
    <w:rsid w:val="006E230C"/>
    <w:rsid w:val="006E412A"/>
    <w:rsid w:val="006E55B0"/>
    <w:rsid w:val="008D4C4D"/>
    <w:rsid w:val="009B39F9"/>
    <w:rsid w:val="00A354C3"/>
    <w:rsid w:val="00AE224D"/>
    <w:rsid w:val="00D21234"/>
    <w:rsid w:val="00E302A1"/>
    <w:rsid w:val="00E4417A"/>
    <w:rsid w:val="00E67F3C"/>
    <w:rsid w:val="00E74605"/>
    <w:rsid w:val="00F005FD"/>
    <w:rsid w:val="00F16609"/>
    <w:rsid w:val="00F65F11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E7EC"/>
  <w15:docId w15:val="{4156F6E3-7FC1-48A3-87B1-F50F7162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uiPriority w:val="99"/>
    <w:rsid w:val="00175F77"/>
    <w:pPr>
      <w:autoSpaceDE w:val="0"/>
      <w:autoSpaceDN w:val="0"/>
      <w:spacing w:before="60" w:after="60"/>
      <w:ind w:left="216"/>
      <w:jc w:val="both"/>
    </w:pPr>
    <w:rPr>
      <w:sz w:val="20"/>
      <w:szCs w:val="20"/>
    </w:rPr>
  </w:style>
  <w:style w:type="paragraph" w:customStyle="1" w:styleId="sectbi2">
    <w:name w:val="sectbi2"/>
    <w:basedOn w:val="Normal"/>
    <w:uiPriority w:val="99"/>
    <w:rsid w:val="00175F77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75F77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175F77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F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7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2021-02-01T13:41:00Z</dcterms:created>
  <dcterms:modified xsi:type="dcterms:W3CDTF">2021-02-01T19:54:00Z</dcterms:modified>
</cp:coreProperties>
</file>