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A7AEE" w14:textId="75292271" w:rsidR="00852449" w:rsidRDefault="00F66DF5" w:rsidP="00852449">
      <w:r w:rsidRPr="006C4A0A">
        <w:rPr>
          <w:noProof/>
        </w:rPr>
        <mc:AlternateContent>
          <mc:Choice Requires="wps">
            <w:drawing>
              <wp:anchor distT="0" distB="0" distL="114300" distR="114300" simplePos="0" relativeHeight="251643392" behindDoc="0" locked="0" layoutInCell="1" allowOverlap="1" wp14:anchorId="63368477" wp14:editId="2EC8FF91">
                <wp:simplePos x="0" y="0"/>
                <wp:positionH relativeFrom="page">
                  <wp:posOffset>2622550</wp:posOffset>
                </wp:positionH>
                <wp:positionV relativeFrom="page">
                  <wp:posOffset>685800</wp:posOffset>
                </wp:positionV>
                <wp:extent cx="4972050" cy="901700"/>
                <wp:effectExtent l="0" t="0" r="0" b="0"/>
                <wp:wrapNone/>
                <wp:docPr id="25" name="TextBox 24"/>
                <wp:cNvGraphicFramePr/>
                <a:graphic xmlns:a="http://schemas.openxmlformats.org/drawingml/2006/main">
                  <a:graphicData uri="http://schemas.microsoft.com/office/word/2010/wordprocessingShape">
                    <wps:wsp>
                      <wps:cNvSpPr txBox="1"/>
                      <wps:spPr>
                        <a:xfrm>
                          <a:off x="0" y="0"/>
                          <a:ext cx="4972050" cy="901700"/>
                        </a:xfrm>
                        <a:prstGeom prst="rect">
                          <a:avLst/>
                        </a:prstGeom>
                        <a:noFill/>
                      </wps:spPr>
                      <wps:txbx>
                        <w:txbxContent>
                          <w:p w14:paraId="1EFE555B" w14:textId="40C5BE0C" w:rsidR="00A11E0F" w:rsidRPr="00777400" w:rsidRDefault="00683D95" w:rsidP="006229C9">
                            <w:pPr>
                              <w:spacing w:after="0" w:line="240" w:lineRule="auto"/>
                              <w:jc w:val="right"/>
                              <w:rPr>
                                <w:rFonts w:ascii="Times New Roman" w:eastAsia="Times New Roman" w:hAnsi="Times New Roman" w:cs="Times New Roman"/>
                                <w:color w:val="004080"/>
                                <w:spacing w:val="20"/>
                                <w:sz w:val="28"/>
                                <w:szCs w:val="28"/>
                                <w:lang w:val="es-MX"/>
                              </w:rPr>
                            </w:pPr>
                            <w:r w:rsidRPr="00777400">
                              <w:rPr>
                                <w:rFonts w:ascii="Calibri" w:eastAsia="Times New Roman" w:hAnsi="Calibri" w:cs="Calibri"/>
                                <w:b/>
                                <w:bCs/>
                                <w:color w:val="004080"/>
                                <w:spacing w:val="20"/>
                                <w:sz w:val="28"/>
                                <w:szCs w:val="28"/>
                                <w:lang w:val="es-MX"/>
                              </w:rPr>
                              <w:t>HERRAMIENTAS DE APRENDIZAJE A DISTANCIA PARA PADRES DE NIÑOS CON NECESIDADES ESPECIALES DURANTE EL BROTE DE CORONAVIRUS</w:t>
                            </w:r>
                          </w:p>
                          <w:p w14:paraId="1E1D3656" w14:textId="77777777" w:rsidR="0052212F" w:rsidRPr="00683D95" w:rsidRDefault="0052212F" w:rsidP="006229C9">
                            <w:pPr>
                              <w:pStyle w:val="NormalWeb"/>
                              <w:spacing w:before="0" w:beforeAutospacing="0" w:after="0" w:afterAutospacing="0"/>
                              <w:jc w:val="right"/>
                              <w:rPr>
                                <w:b/>
                                <w:color w:val="004080"/>
                                <w:spacing w:val="20"/>
                                <w:sz w:val="32"/>
                                <w:szCs w:val="28"/>
                                <w:lang w:val="es-MX"/>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3368477" id="_x0000_t202" coordsize="21600,21600" o:spt="202" path="m,l,21600r21600,l21600,xe">
                <v:stroke joinstyle="miter"/>
                <v:path gradientshapeok="t" o:connecttype="rect"/>
              </v:shapetype>
              <v:shape id="TextBox 24" o:spid="_x0000_s1026" type="#_x0000_t202" style="position:absolute;margin-left:206.5pt;margin-top:54pt;width:391.5pt;height:71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" filled="f" stroked="f">
                <v:textbox>
                  <w:txbxContent>
                    <w:p w14:paraId="1EFE555B" w14:textId="40C5BE0C" w:rsidR="00A11E0F" w:rsidRPr="00777400" w:rsidRDefault="00683D95" w:rsidP="006229C9">
                      <w:pPr>
                        <w:spacing w:after="0" w:line="240" w:lineRule="auto"/>
                        <w:jc w:val="right"/>
                        <w:rPr>
                          <w:rFonts w:ascii="Times New Roman" w:eastAsia="Times New Roman" w:hAnsi="Times New Roman" w:cs="Times New Roman"/>
                          <w:color w:val="004080"/>
                          <w:spacing w:val="20"/>
                          <w:sz w:val="28"/>
                          <w:szCs w:val="28"/>
                          <w:lang w:val="es-MX"/>
                        </w:rPr>
                      </w:pPr>
                      <w:r w:rsidRPr="00777400">
                        <w:rPr>
                          <w:rFonts w:ascii="Calibri" w:eastAsia="Times New Roman" w:hAnsi="Calibri" w:cs="Calibri"/>
                          <w:b/>
                          <w:bCs/>
                          <w:color w:val="004080"/>
                          <w:spacing w:val="20"/>
                          <w:sz w:val="28"/>
                          <w:szCs w:val="28"/>
                          <w:lang w:val="es-MX"/>
                        </w:rPr>
                        <w:t>HERRAMIENTAS DE APRENDIZAJE A DISTANCIA PARA PADRES DE NIÑOS CON NECESIDADES ESPECIALES DURANTE EL BROTE DE CORONAVIRUS</w:t>
                      </w:r>
                    </w:p>
                    <w:p w14:paraId="1E1D3656" w14:textId="77777777" w:rsidR="0052212F" w:rsidRPr="00683D95" w:rsidRDefault="0052212F" w:rsidP="006229C9">
                      <w:pPr>
                        <w:pStyle w:val="NormalWeb"/>
                        <w:spacing w:before="0" w:beforeAutospacing="0" w:after="0" w:afterAutospacing="0"/>
                        <w:jc w:val="right"/>
                        <w:rPr>
                          <w:b/>
                          <w:color w:val="004080"/>
                          <w:spacing w:val="20"/>
                          <w:sz w:val="32"/>
                          <w:szCs w:val="28"/>
                          <w:lang w:val="es-MX"/>
                        </w:rPr>
                      </w:pPr>
                    </w:p>
                  </w:txbxContent>
                </v:textbox>
                <w10:wrap anchorx="page" anchory="page"/>
              </v:shape>
            </w:pict>
          </mc:Fallback>
        </mc:AlternateContent>
      </w:r>
    </w:p>
    <w:p w14:paraId="5C8AC511" w14:textId="3FAC70DE" w:rsidR="00852449" w:rsidRDefault="00637643" w:rsidP="00852449">
      <w:r w:rsidRPr="006C4A0A">
        <w:rPr>
          <w:noProof/>
        </w:rPr>
        <mc:AlternateContent>
          <mc:Choice Requires="wps">
            <w:drawing>
              <wp:anchor distT="0" distB="0" distL="114300" distR="114300" simplePos="0" relativeHeight="251641344" behindDoc="0" locked="0" layoutInCell="1" allowOverlap="1" wp14:anchorId="28BAC9CF" wp14:editId="32316E85">
                <wp:simplePos x="0" y="0"/>
                <wp:positionH relativeFrom="page">
                  <wp:posOffset>2821577</wp:posOffset>
                </wp:positionH>
                <wp:positionV relativeFrom="page">
                  <wp:posOffset>679269</wp:posOffset>
                </wp:positionV>
                <wp:extent cx="4685030" cy="917575"/>
                <wp:effectExtent l="0" t="0" r="0" b="0"/>
                <wp:wrapNone/>
                <wp:docPr id="24" name="TextBox 23"/>
                <wp:cNvGraphicFramePr/>
                <a:graphic xmlns:a="http://schemas.openxmlformats.org/drawingml/2006/main">
                  <a:graphicData uri="http://schemas.microsoft.com/office/word/2010/wordprocessingShape">
                    <wps:wsp>
                      <wps:cNvSpPr txBox="1"/>
                      <wps:spPr>
                        <a:xfrm>
                          <a:off x="0" y="0"/>
                          <a:ext cx="4685030" cy="917575"/>
                        </a:xfrm>
                        <a:prstGeom prst="rect">
                          <a:avLst/>
                        </a:prstGeom>
                        <a:noFill/>
                      </wps:spPr>
                      <wps:txbx>
                        <w:txbxContent>
                          <w:p w14:paraId="4495AE31" w14:textId="77777777" w:rsidR="0052212F" w:rsidRPr="00255170" w:rsidRDefault="0052212F" w:rsidP="00852449">
                            <w:pPr>
                              <w:pStyle w:val="NormalWeb"/>
                              <w:spacing w:before="0" w:beforeAutospacing="0" w:after="0" w:afterAutospacing="0"/>
                              <w:rPr>
                                <w:rFonts w:ascii="Garamond" w:hAnsi="Garamond"/>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8BAC9CF" id="TextBox 23" o:spid="_x0000_s1027" type="#_x0000_t202" style="position:absolute;margin-left:222.15pt;margin-top:53.5pt;width:368.9pt;height:72.2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" filled="f" stroked="f">
                <v:textbox>
                  <w:txbxContent>
                    <w:p w14:paraId="4495AE31" w14:textId="77777777" w:rsidR="0052212F" w:rsidRPr="00255170" w:rsidRDefault="0052212F" w:rsidP="00852449">
                      <w:pPr>
                        <w:pStyle w:val="NormalWeb"/>
                        <w:spacing w:before="0" w:beforeAutospacing="0" w:after="0" w:afterAutospacing="0"/>
                        <w:rPr>
                          <w:rFonts w:ascii="Garamond" w:hAnsi="Garamond"/>
                        </w:rPr>
                      </w:pPr>
                    </w:p>
                  </w:txbxContent>
                </v:textbox>
                <w10:wrap anchorx="page" anchory="page"/>
              </v:shape>
            </w:pict>
          </mc:Fallback>
        </mc:AlternateContent>
      </w:r>
    </w:p>
    <w:p w14:paraId="52B6F763" w14:textId="478E5F31" w:rsidR="00852449" w:rsidRDefault="00777400">
      <w:r w:rsidRPr="006C4A0A">
        <w:rPr>
          <w:noProof/>
        </w:rPr>
        <mc:AlternateContent>
          <mc:Choice Requires="wps">
            <w:drawing>
              <wp:anchor distT="0" distB="0" distL="114300" distR="114300" simplePos="0" relativeHeight="251650048" behindDoc="0" locked="0" layoutInCell="1" allowOverlap="1" wp14:anchorId="29BBFAEE" wp14:editId="3BE6B564">
                <wp:simplePos x="0" y="0"/>
                <wp:positionH relativeFrom="margin">
                  <wp:align>left</wp:align>
                </wp:positionH>
                <wp:positionV relativeFrom="page">
                  <wp:posOffset>2743200</wp:posOffset>
                </wp:positionV>
                <wp:extent cx="2499995" cy="3975100"/>
                <wp:effectExtent l="0" t="0" r="0" b="0"/>
                <wp:wrapNone/>
                <wp:docPr id="30" name="TextBox 29"/>
                <wp:cNvGraphicFramePr/>
                <a:graphic xmlns:a="http://schemas.openxmlformats.org/drawingml/2006/main">
                  <a:graphicData uri="http://schemas.microsoft.com/office/word/2010/wordprocessingShape">
                    <wps:wsp>
                      <wps:cNvSpPr txBox="1"/>
                      <wps:spPr>
                        <a:xfrm>
                          <a:off x="0" y="0"/>
                          <a:ext cx="2499995" cy="3975100"/>
                        </a:xfrm>
                        <a:prstGeom prst="rect">
                          <a:avLst/>
                        </a:prstGeom>
                        <a:noFill/>
                      </wps:spPr>
                      <wps:txbx>
                        <w:txbxContent>
                          <w:p w14:paraId="084202F8" w14:textId="77D0A67A" w:rsidR="00C42D6C" w:rsidRPr="00630401" w:rsidRDefault="00C810CF" w:rsidP="00C42D6C">
                            <w:pPr>
                              <w:spacing w:after="240" w:line="240" w:lineRule="auto"/>
                              <w:rPr>
                                <w:rFonts w:ascii="Times New Roman" w:eastAsia="Times New Roman" w:hAnsi="Times New Roman" w:cs="Times New Roman"/>
                                <w:sz w:val="24"/>
                                <w:szCs w:val="24"/>
                                <w:lang w:val="es-MX"/>
                              </w:rPr>
                            </w:pPr>
                            <w:r w:rsidRPr="00630401">
                              <w:rPr>
                                <w:rFonts w:ascii="Garamond" w:eastAsia="Times New Roman" w:hAnsi="Garamond" w:cs="Times New Roman"/>
                                <w:b/>
                                <w:bCs/>
                                <w:i/>
                                <w:iCs/>
                                <w:color w:val="000000"/>
                                <w:sz w:val="28"/>
                                <w:szCs w:val="28"/>
                                <w:lang w:val="es-MX"/>
                              </w:rPr>
                              <w:t>En esta hoja informativa</w:t>
                            </w:r>
                            <w:r w:rsidR="00C42D6C" w:rsidRPr="00630401">
                              <w:rPr>
                                <w:rFonts w:ascii="Garamond" w:eastAsia="Times New Roman" w:hAnsi="Garamond" w:cs="Times New Roman"/>
                                <w:b/>
                                <w:bCs/>
                                <w:i/>
                                <w:iCs/>
                                <w:color w:val="000000"/>
                                <w:sz w:val="28"/>
                                <w:szCs w:val="28"/>
                                <w:lang w:val="es-MX"/>
                              </w:rPr>
                              <w:t>:</w:t>
                            </w:r>
                          </w:p>
                          <w:p w14:paraId="4B9935B6" w14:textId="77777777" w:rsidR="00C810CF" w:rsidRPr="00630401" w:rsidRDefault="00C810CF" w:rsidP="00C810CF">
                            <w:pPr>
                              <w:numPr>
                                <w:ilvl w:val="0"/>
                                <w:numId w:val="1"/>
                              </w:numPr>
                              <w:spacing w:after="0" w:line="240" w:lineRule="auto"/>
                              <w:textAlignment w:val="baseline"/>
                              <w:rPr>
                                <w:rFonts w:ascii="Arial" w:eastAsia="Times New Roman" w:hAnsi="Arial" w:cs="Arial"/>
                                <w:b/>
                                <w:i/>
                                <w:color w:val="000000"/>
                                <w:sz w:val="28"/>
                                <w:szCs w:val="28"/>
                                <w:lang w:val="es-MX"/>
                              </w:rPr>
                            </w:pPr>
                            <w:r w:rsidRPr="00630401">
                              <w:rPr>
                                <w:rFonts w:ascii="Garamond" w:eastAsia="Times New Roman" w:hAnsi="Garamond" w:cs="Arial"/>
                                <w:b/>
                                <w:bCs/>
                                <w:i/>
                                <w:iCs/>
                                <w:color w:val="0D0D0D"/>
                                <w:sz w:val="28"/>
                                <w:szCs w:val="28"/>
                                <w:lang w:val="es-MX"/>
                              </w:rPr>
                              <w:t>¿Qué debe saber acerca de proporcionar aprendizaje a distancia para su hijo?</w:t>
                            </w:r>
                          </w:p>
                          <w:p w14:paraId="4B9F6104" w14:textId="550C1547" w:rsidR="005202FD" w:rsidRPr="00630401" w:rsidRDefault="00C810CF" w:rsidP="00C810CF">
                            <w:pPr>
                              <w:spacing w:after="0" w:line="240" w:lineRule="auto"/>
                              <w:ind w:left="720"/>
                              <w:textAlignment w:val="baseline"/>
                              <w:rPr>
                                <w:rFonts w:ascii="Arial" w:eastAsia="Times New Roman" w:hAnsi="Arial" w:cs="Arial"/>
                                <w:b/>
                                <w:i/>
                                <w:color w:val="000000"/>
                                <w:sz w:val="28"/>
                                <w:szCs w:val="28"/>
                                <w:lang w:val="es-MX"/>
                              </w:rPr>
                            </w:pPr>
                            <w:r w:rsidRPr="00630401">
                              <w:rPr>
                                <w:rFonts w:ascii="Arial" w:eastAsia="Times New Roman" w:hAnsi="Arial" w:cs="Arial"/>
                                <w:b/>
                                <w:i/>
                                <w:color w:val="000000"/>
                                <w:sz w:val="28"/>
                                <w:szCs w:val="28"/>
                                <w:lang w:val="es-MX"/>
                              </w:rPr>
                              <w:t xml:space="preserve"> </w:t>
                            </w:r>
                          </w:p>
                          <w:p w14:paraId="725A07F2" w14:textId="77777777" w:rsidR="00C810CF" w:rsidRPr="00630401" w:rsidRDefault="00C810CF" w:rsidP="00C810CF">
                            <w:pPr>
                              <w:numPr>
                                <w:ilvl w:val="0"/>
                                <w:numId w:val="1"/>
                              </w:numPr>
                              <w:spacing w:after="0" w:line="240" w:lineRule="auto"/>
                              <w:textAlignment w:val="baseline"/>
                              <w:rPr>
                                <w:rFonts w:ascii="Garamond" w:eastAsia="Times New Roman" w:hAnsi="Garamond" w:cs="Arial"/>
                                <w:b/>
                                <w:bCs/>
                                <w:i/>
                                <w:iCs/>
                                <w:color w:val="0D0D0D"/>
                                <w:sz w:val="28"/>
                                <w:szCs w:val="28"/>
                                <w:lang w:val="es-MX"/>
                              </w:rPr>
                            </w:pPr>
                            <w:r w:rsidRPr="00630401">
                              <w:rPr>
                                <w:rFonts w:ascii="Garamond" w:eastAsia="Times New Roman" w:hAnsi="Garamond" w:cs="Arial"/>
                                <w:b/>
                                <w:bCs/>
                                <w:i/>
                                <w:iCs/>
                                <w:color w:val="0D0D0D"/>
                                <w:sz w:val="28"/>
                                <w:szCs w:val="28"/>
                                <w:lang w:val="es-MX"/>
                              </w:rPr>
                              <w:t>¿Puede su hijo seguir recibiendo sus servicios relacionados?</w:t>
                            </w:r>
                          </w:p>
                          <w:p w14:paraId="02EFC694" w14:textId="77777777" w:rsidR="00C810CF" w:rsidRPr="00630401" w:rsidRDefault="00C810CF" w:rsidP="00C810CF">
                            <w:pPr>
                              <w:pStyle w:val="ListParagraph"/>
                              <w:rPr>
                                <w:rFonts w:ascii="Garamond" w:eastAsia="Times New Roman" w:hAnsi="Garamond" w:cs="Arial"/>
                                <w:b/>
                                <w:bCs/>
                                <w:i/>
                                <w:iCs/>
                                <w:color w:val="0D0D0D"/>
                                <w:sz w:val="28"/>
                                <w:szCs w:val="28"/>
                                <w:lang w:val="es-MX"/>
                              </w:rPr>
                            </w:pPr>
                          </w:p>
                          <w:p w14:paraId="1C7E9625" w14:textId="754BA731" w:rsidR="005202FD" w:rsidRPr="00630401" w:rsidRDefault="00C810CF" w:rsidP="00C810CF">
                            <w:pPr>
                              <w:spacing w:after="0" w:line="240" w:lineRule="auto"/>
                              <w:ind w:left="720"/>
                              <w:textAlignment w:val="baseline"/>
                              <w:rPr>
                                <w:rFonts w:ascii="Garamond" w:eastAsia="Times New Roman" w:hAnsi="Garamond" w:cs="Arial"/>
                                <w:b/>
                                <w:bCs/>
                                <w:i/>
                                <w:iCs/>
                                <w:color w:val="0D0D0D"/>
                                <w:sz w:val="28"/>
                                <w:szCs w:val="28"/>
                                <w:lang w:val="es-MX"/>
                              </w:rPr>
                            </w:pPr>
                            <w:r w:rsidRPr="00630401">
                              <w:rPr>
                                <w:rFonts w:ascii="Garamond" w:eastAsia="Times New Roman" w:hAnsi="Garamond" w:cs="Arial"/>
                                <w:b/>
                                <w:bCs/>
                                <w:i/>
                                <w:iCs/>
                                <w:color w:val="0D0D0D"/>
                                <w:sz w:val="28"/>
                                <w:szCs w:val="28"/>
                                <w:lang w:val="es-MX"/>
                              </w:rPr>
                              <w:t xml:space="preserve"> </w:t>
                            </w:r>
                          </w:p>
                          <w:p w14:paraId="16C36014" w14:textId="1D64C440" w:rsidR="00C42D6C" w:rsidRPr="00630401" w:rsidRDefault="00C810CF" w:rsidP="00C810CF">
                            <w:pPr>
                              <w:numPr>
                                <w:ilvl w:val="0"/>
                                <w:numId w:val="1"/>
                              </w:numPr>
                              <w:spacing w:after="0" w:line="240" w:lineRule="auto"/>
                              <w:textAlignment w:val="baseline"/>
                              <w:rPr>
                                <w:rFonts w:ascii="Arial" w:eastAsia="Times New Roman" w:hAnsi="Arial" w:cs="Arial"/>
                                <w:b/>
                                <w:i/>
                                <w:color w:val="000000"/>
                                <w:sz w:val="28"/>
                                <w:szCs w:val="28"/>
                                <w:lang w:val="es-MX"/>
                              </w:rPr>
                            </w:pPr>
                            <w:r w:rsidRPr="00630401">
                              <w:rPr>
                                <w:rFonts w:ascii="Garamond" w:eastAsia="Times New Roman" w:hAnsi="Garamond" w:cs="Arial"/>
                                <w:b/>
                                <w:bCs/>
                                <w:i/>
                                <w:iCs/>
                                <w:color w:val="0D0D0D"/>
                                <w:sz w:val="28"/>
                                <w:szCs w:val="28"/>
                                <w:lang w:val="es-MX"/>
                              </w:rPr>
                              <w:t>¿Qué son los Servicios Compensatorios?</w:t>
                            </w:r>
                          </w:p>
                          <w:p w14:paraId="3F52D738" w14:textId="77777777" w:rsidR="005202FD" w:rsidRPr="00630401" w:rsidRDefault="005202FD" w:rsidP="005202FD">
                            <w:pPr>
                              <w:spacing w:after="0" w:line="240" w:lineRule="auto"/>
                              <w:ind w:left="360"/>
                              <w:textAlignment w:val="baseline"/>
                              <w:rPr>
                                <w:rFonts w:ascii="Arial" w:eastAsia="Times New Roman" w:hAnsi="Arial" w:cs="Arial"/>
                                <w:b/>
                                <w:i/>
                                <w:color w:val="000000"/>
                                <w:sz w:val="28"/>
                                <w:szCs w:val="28"/>
                                <w:lang w:val="es-MX"/>
                              </w:rPr>
                            </w:pPr>
                          </w:p>
                          <w:p w14:paraId="5CCC547F" w14:textId="0DB7F08E" w:rsidR="00C42D6C" w:rsidRPr="00630401" w:rsidRDefault="00C810CF" w:rsidP="00F97618">
                            <w:pPr>
                              <w:numPr>
                                <w:ilvl w:val="0"/>
                                <w:numId w:val="1"/>
                              </w:numPr>
                              <w:spacing w:after="0" w:line="240" w:lineRule="auto"/>
                              <w:textAlignment w:val="baseline"/>
                              <w:rPr>
                                <w:rFonts w:ascii="Arial" w:eastAsia="Times New Roman" w:hAnsi="Arial" w:cs="Arial"/>
                                <w:b/>
                                <w:i/>
                                <w:color w:val="000000"/>
                                <w:sz w:val="28"/>
                                <w:szCs w:val="28"/>
                                <w:lang w:val="es-MX"/>
                              </w:rPr>
                            </w:pPr>
                            <w:r w:rsidRPr="00630401">
                              <w:rPr>
                                <w:rFonts w:ascii="Garamond" w:eastAsia="Times New Roman" w:hAnsi="Garamond" w:cs="Arial"/>
                                <w:b/>
                                <w:bCs/>
                                <w:i/>
                                <w:iCs/>
                                <w:color w:val="0D0D0D"/>
                                <w:sz w:val="28"/>
                                <w:szCs w:val="28"/>
                                <w:lang w:val="es-MX"/>
                              </w:rPr>
                              <w:t xml:space="preserve">Ayudar a su hijo a aprender </w:t>
                            </w:r>
                          </w:p>
                          <w:p w14:paraId="22357210" w14:textId="77777777" w:rsidR="00C810CF" w:rsidRPr="00630401" w:rsidRDefault="00C810CF" w:rsidP="00C810CF">
                            <w:pPr>
                              <w:pStyle w:val="ListParagraph"/>
                              <w:rPr>
                                <w:rFonts w:ascii="Arial" w:eastAsia="Times New Roman" w:hAnsi="Arial" w:cs="Arial"/>
                                <w:b/>
                                <w:i/>
                                <w:color w:val="000000"/>
                                <w:sz w:val="28"/>
                                <w:szCs w:val="28"/>
                                <w:lang w:val="es-MX"/>
                              </w:rPr>
                            </w:pPr>
                          </w:p>
                          <w:p w14:paraId="7802E5C3" w14:textId="77777777" w:rsidR="00C810CF" w:rsidRPr="00630401" w:rsidRDefault="00C810CF" w:rsidP="00C810CF">
                            <w:pPr>
                              <w:spacing w:after="0" w:line="240" w:lineRule="auto"/>
                              <w:ind w:left="720"/>
                              <w:textAlignment w:val="baseline"/>
                              <w:rPr>
                                <w:rFonts w:ascii="Arial" w:eastAsia="Times New Roman" w:hAnsi="Arial" w:cs="Arial"/>
                                <w:b/>
                                <w:i/>
                                <w:color w:val="000000"/>
                                <w:sz w:val="28"/>
                                <w:szCs w:val="28"/>
                                <w:lang w:val="es-MX"/>
                              </w:rPr>
                            </w:pPr>
                          </w:p>
                          <w:p w14:paraId="25D26275" w14:textId="59D1608A" w:rsidR="00C42D6C" w:rsidRPr="00630401" w:rsidRDefault="00C810CF" w:rsidP="00C42D6C">
                            <w:pPr>
                              <w:numPr>
                                <w:ilvl w:val="0"/>
                                <w:numId w:val="1"/>
                              </w:numPr>
                              <w:spacing w:after="0" w:line="240" w:lineRule="auto"/>
                              <w:textAlignment w:val="baseline"/>
                              <w:rPr>
                                <w:rFonts w:ascii="Arial" w:eastAsia="Times New Roman" w:hAnsi="Arial" w:cs="Arial"/>
                                <w:b/>
                                <w:i/>
                                <w:color w:val="000000"/>
                                <w:sz w:val="28"/>
                                <w:szCs w:val="28"/>
                                <w:lang w:val="es-MX"/>
                              </w:rPr>
                            </w:pPr>
                            <w:r w:rsidRPr="00630401">
                              <w:rPr>
                                <w:rFonts w:ascii="Garamond" w:eastAsia="Times New Roman" w:hAnsi="Garamond" w:cs="Arial"/>
                                <w:b/>
                                <w:bCs/>
                                <w:i/>
                                <w:iCs/>
                                <w:color w:val="0D0D0D"/>
                                <w:sz w:val="28"/>
                                <w:szCs w:val="28"/>
                                <w:lang w:val="es-MX"/>
                              </w:rPr>
                              <w:t>Enlaces de recursos</w:t>
                            </w:r>
                          </w:p>
                          <w:p w14:paraId="1317F694" w14:textId="77777777" w:rsidR="00CB7C8A" w:rsidRPr="00630401" w:rsidRDefault="00CB7C8A" w:rsidP="00102079">
                            <w:pPr>
                              <w:pStyle w:val="ListParagraph"/>
                              <w:tabs>
                                <w:tab w:val="left" w:pos="360"/>
                              </w:tabs>
                              <w:ind w:left="360"/>
                              <w:rPr>
                                <w:rFonts w:ascii="Garamond" w:eastAsia="Times New Roman" w:hAnsi="Garamond"/>
                                <w:b/>
                                <w:color w:val="00B050"/>
                                <w:sz w:val="32"/>
                                <w:szCs w:val="32"/>
                                <w:lang w:val="es-MX"/>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9BBFAEE" id="TextBox 29" o:spid="_x0000_s1028" type="#_x0000_t202" style="position:absolute;margin-left:0;margin-top:3in;width:196.85pt;height:313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" filled="f" stroked="f">
                <v:textbox>
                  <w:txbxContent>
                    <w:p w14:paraId="084202F8" w14:textId="77D0A67A" w:rsidR="00C42D6C" w:rsidRPr="00630401" w:rsidRDefault="00C810CF" w:rsidP="00C42D6C">
                      <w:pPr>
                        <w:spacing w:after="240" w:line="240" w:lineRule="auto"/>
                        <w:rPr>
                          <w:rFonts w:ascii="Times New Roman" w:eastAsia="Times New Roman" w:hAnsi="Times New Roman" w:cs="Times New Roman"/>
                          <w:sz w:val="24"/>
                          <w:szCs w:val="24"/>
                          <w:lang w:val="es-MX"/>
                        </w:rPr>
                      </w:pPr>
                      <w:r w:rsidRPr="00630401">
                        <w:rPr>
                          <w:rFonts w:ascii="Garamond" w:eastAsia="Times New Roman" w:hAnsi="Garamond" w:cs="Times New Roman"/>
                          <w:b/>
                          <w:bCs/>
                          <w:i/>
                          <w:iCs/>
                          <w:color w:val="000000"/>
                          <w:sz w:val="28"/>
                          <w:szCs w:val="28"/>
                          <w:lang w:val="es-MX"/>
                        </w:rPr>
                        <w:t>En esta hoja informativa</w:t>
                      </w:r>
                      <w:r w:rsidR="00C42D6C" w:rsidRPr="00630401">
                        <w:rPr>
                          <w:rFonts w:ascii="Garamond" w:eastAsia="Times New Roman" w:hAnsi="Garamond" w:cs="Times New Roman"/>
                          <w:b/>
                          <w:bCs/>
                          <w:i/>
                          <w:iCs/>
                          <w:color w:val="000000"/>
                          <w:sz w:val="28"/>
                          <w:szCs w:val="28"/>
                          <w:lang w:val="es-MX"/>
                        </w:rPr>
                        <w:t>:</w:t>
                      </w:r>
                    </w:p>
                    <w:p w14:paraId="4B9935B6" w14:textId="77777777" w:rsidR="00C810CF" w:rsidRPr="00630401" w:rsidRDefault="00C810CF" w:rsidP="00C810CF">
                      <w:pPr>
                        <w:numPr>
                          <w:ilvl w:val="0"/>
                          <w:numId w:val="1"/>
                        </w:numPr>
                        <w:spacing w:after="0" w:line="240" w:lineRule="auto"/>
                        <w:textAlignment w:val="baseline"/>
                        <w:rPr>
                          <w:rFonts w:ascii="Arial" w:eastAsia="Times New Roman" w:hAnsi="Arial" w:cs="Arial"/>
                          <w:b/>
                          <w:i/>
                          <w:color w:val="000000"/>
                          <w:sz w:val="28"/>
                          <w:szCs w:val="28"/>
                          <w:lang w:val="es-MX"/>
                        </w:rPr>
                      </w:pPr>
                      <w:r w:rsidRPr="00630401">
                        <w:rPr>
                          <w:rFonts w:ascii="Garamond" w:eastAsia="Times New Roman" w:hAnsi="Garamond" w:cs="Arial"/>
                          <w:b/>
                          <w:bCs/>
                          <w:i/>
                          <w:iCs/>
                          <w:color w:val="0D0D0D"/>
                          <w:sz w:val="28"/>
                          <w:szCs w:val="28"/>
                          <w:lang w:val="es-MX"/>
                        </w:rPr>
                        <w:t>¿Qué debe saber acerca de proporcionar aprendizaje a distancia para su hijo?</w:t>
                      </w:r>
                    </w:p>
                    <w:p w14:paraId="4B9F6104" w14:textId="550C1547" w:rsidR="005202FD" w:rsidRPr="00630401" w:rsidRDefault="00C810CF" w:rsidP="00C810CF">
                      <w:pPr>
                        <w:spacing w:after="0" w:line="240" w:lineRule="auto"/>
                        <w:ind w:left="720"/>
                        <w:textAlignment w:val="baseline"/>
                        <w:rPr>
                          <w:rFonts w:ascii="Arial" w:eastAsia="Times New Roman" w:hAnsi="Arial" w:cs="Arial"/>
                          <w:b/>
                          <w:i/>
                          <w:color w:val="000000"/>
                          <w:sz w:val="28"/>
                          <w:szCs w:val="28"/>
                          <w:lang w:val="es-MX"/>
                        </w:rPr>
                      </w:pPr>
                      <w:r w:rsidRPr="00630401">
                        <w:rPr>
                          <w:rFonts w:ascii="Arial" w:eastAsia="Times New Roman" w:hAnsi="Arial" w:cs="Arial"/>
                          <w:b/>
                          <w:i/>
                          <w:color w:val="000000"/>
                          <w:sz w:val="28"/>
                          <w:szCs w:val="28"/>
                          <w:lang w:val="es-MX"/>
                        </w:rPr>
                        <w:t xml:space="preserve"> </w:t>
                      </w:r>
                    </w:p>
                    <w:p w14:paraId="725A07F2" w14:textId="77777777" w:rsidR="00C810CF" w:rsidRPr="00630401" w:rsidRDefault="00C810CF" w:rsidP="00C810CF">
                      <w:pPr>
                        <w:numPr>
                          <w:ilvl w:val="0"/>
                          <w:numId w:val="1"/>
                        </w:numPr>
                        <w:spacing w:after="0" w:line="240" w:lineRule="auto"/>
                        <w:textAlignment w:val="baseline"/>
                        <w:rPr>
                          <w:rFonts w:ascii="Garamond" w:eastAsia="Times New Roman" w:hAnsi="Garamond" w:cs="Arial"/>
                          <w:b/>
                          <w:bCs/>
                          <w:i/>
                          <w:iCs/>
                          <w:color w:val="0D0D0D"/>
                          <w:sz w:val="28"/>
                          <w:szCs w:val="28"/>
                          <w:lang w:val="es-MX"/>
                        </w:rPr>
                      </w:pPr>
                      <w:r w:rsidRPr="00630401">
                        <w:rPr>
                          <w:rFonts w:ascii="Garamond" w:eastAsia="Times New Roman" w:hAnsi="Garamond" w:cs="Arial"/>
                          <w:b/>
                          <w:bCs/>
                          <w:i/>
                          <w:iCs/>
                          <w:color w:val="0D0D0D"/>
                          <w:sz w:val="28"/>
                          <w:szCs w:val="28"/>
                          <w:lang w:val="es-MX"/>
                        </w:rPr>
                        <w:t>¿Puede su hijo seguir recibiendo sus servicios relacionados?</w:t>
                      </w:r>
                    </w:p>
                    <w:p w14:paraId="02EFC694" w14:textId="77777777" w:rsidR="00C810CF" w:rsidRPr="00630401" w:rsidRDefault="00C810CF" w:rsidP="00C810CF">
                      <w:pPr>
                        <w:pStyle w:val="ListParagraph"/>
                        <w:rPr>
                          <w:rFonts w:ascii="Garamond" w:eastAsia="Times New Roman" w:hAnsi="Garamond" w:cs="Arial"/>
                          <w:b/>
                          <w:bCs/>
                          <w:i/>
                          <w:iCs/>
                          <w:color w:val="0D0D0D"/>
                          <w:sz w:val="28"/>
                          <w:szCs w:val="28"/>
                          <w:lang w:val="es-MX"/>
                        </w:rPr>
                      </w:pPr>
                    </w:p>
                    <w:p w14:paraId="1C7E9625" w14:textId="754BA731" w:rsidR="005202FD" w:rsidRPr="00630401" w:rsidRDefault="00C810CF" w:rsidP="00C810CF">
                      <w:pPr>
                        <w:spacing w:after="0" w:line="240" w:lineRule="auto"/>
                        <w:ind w:left="720"/>
                        <w:textAlignment w:val="baseline"/>
                        <w:rPr>
                          <w:rFonts w:ascii="Garamond" w:eastAsia="Times New Roman" w:hAnsi="Garamond" w:cs="Arial"/>
                          <w:b/>
                          <w:bCs/>
                          <w:i/>
                          <w:iCs/>
                          <w:color w:val="0D0D0D"/>
                          <w:sz w:val="28"/>
                          <w:szCs w:val="28"/>
                          <w:lang w:val="es-MX"/>
                        </w:rPr>
                      </w:pPr>
                      <w:r w:rsidRPr="00630401">
                        <w:rPr>
                          <w:rFonts w:ascii="Garamond" w:eastAsia="Times New Roman" w:hAnsi="Garamond" w:cs="Arial"/>
                          <w:b/>
                          <w:bCs/>
                          <w:i/>
                          <w:iCs/>
                          <w:color w:val="0D0D0D"/>
                          <w:sz w:val="28"/>
                          <w:szCs w:val="28"/>
                          <w:lang w:val="es-MX"/>
                        </w:rPr>
                        <w:t xml:space="preserve"> </w:t>
                      </w:r>
                    </w:p>
                    <w:p w14:paraId="16C36014" w14:textId="1D64C440" w:rsidR="00C42D6C" w:rsidRPr="00630401" w:rsidRDefault="00C810CF" w:rsidP="00C810CF">
                      <w:pPr>
                        <w:numPr>
                          <w:ilvl w:val="0"/>
                          <w:numId w:val="1"/>
                        </w:numPr>
                        <w:spacing w:after="0" w:line="240" w:lineRule="auto"/>
                        <w:textAlignment w:val="baseline"/>
                        <w:rPr>
                          <w:rFonts w:ascii="Arial" w:eastAsia="Times New Roman" w:hAnsi="Arial" w:cs="Arial"/>
                          <w:b/>
                          <w:i/>
                          <w:color w:val="000000"/>
                          <w:sz w:val="28"/>
                          <w:szCs w:val="28"/>
                          <w:lang w:val="es-MX"/>
                        </w:rPr>
                      </w:pPr>
                      <w:r w:rsidRPr="00630401">
                        <w:rPr>
                          <w:rFonts w:ascii="Garamond" w:eastAsia="Times New Roman" w:hAnsi="Garamond" w:cs="Arial"/>
                          <w:b/>
                          <w:bCs/>
                          <w:i/>
                          <w:iCs/>
                          <w:color w:val="0D0D0D"/>
                          <w:sz w:val="28"/>
                          <w:szCs w:val="28"/>
                          <w:lang w:val="es-MX"/>
                        </w:rPr>
                        <w:t>¿Qué son los Servicios Compensatorios?</w:t>
                      </w:r>
                    </w:p>
                    <w:p w14:paraId="3F52D738" w14:textId="77777777" w:rsidR="005202FD" w:rsidRPr="00630401" w:rsidRDefault="005202FD" w:rsidP="005202FD">
                      <w:pPr>
                        <w:spacing w:after="0" w:line="240" w:lineRule="auto"/>
                        <w:ind w:left="360"/>
                        <w:textAlignment w:val="baseline"/>
                        <w:rPr>
                          <w:rFonts w:ascii="Arial" w:eastAsia="Times New Roman" w:hAnsi="Arial" w:cs="Arial"/>
                          <w:b/>
                          <w:i/>
                          <w:color w:val="000000"/>
                          <w:sz w:val="28"/>
                          <w:szCs w:val="28"/>
                          <w:lang w:val="es-MX"/>
                        </w:rPr>
                      </w:pPr>
                    </w:p>
                    <w:p w14:paraId="5CCC547F" w14:textId="0DB7F08E" w:rsidR="00C42D6C" w:rsidRPr="00630401" w:rsidRDefault="00C810CF" w:rsidP="00F97618">
                      <w:pPr>
                        <w:numPr>
                          <w:ilvl w:val="0"/>
                          <w:numId w:val="1"/>
                        </w:numPr>
                        <w:spacing w:after="0" w:line="240" w:lineRule="auto"/>
                        <w:textAlignment w:val="baseline"/>
                        <w:rPr>
                          <w:rFonts w:ascii="Arial" w:eastAsia="Times New Roman" w:hAnsi="Arial" w:cs="Arial"/>
                          <w:b/>
                          <w:i/>
                          <w:color w:val="000000"/>
                          <w:sz w:val="28"/>
                          <w:szCs w:val="28"/>
                          <w:lang w:val="es-MX"/>
                        </w:rPr>
                      </w:pPr>
                      <w:r w:rsidRPr="00630401">
                        <w:rPr>
                          <w:rFonts w:ascii="Garamond" w:eastAsia="Times New Roman" w:hAnsi="Garamond" w:cs="Arial"/>
                          <w:b/>
                          <w:bCs/>
                          <w:i/>
                          <w:iCs/>
                          <w:color w:val="0D0D0D"/>
                          <w:sz w:val="28"/>
                          <w:szCs w:val="28"/>
                          <w:lang w:val="es-MX"/>
                        </w:rPr>
                        <w:t xml:space="preserve">Ayudar a su hijo a aprender </w:t>
                      </w:r>
                    </w:p>
                    <w:p w14:paraId="22357210" w14:textId="77777777" w:rsidR="00C810CF" w:rsidRPr="00630401" w:rsidRDefault="00C810CF" w:rsidP="00C810CF">
                      <w:pPr>
                        <w:pStyle w:val="ListParagraph"/>
                        <w:rPr>
                          <w:rFonts w:ascii="Arial" w:eastAsia="Times New Roman" w:hAnsi="Arial" w:cs="Arial"/>
                          <w:b/>
                          <w:i/>
                          <w:color w:val="000000"/>
                          <w:sz w:val="28"/>
                          <w:szCs w:val="28"/>
                          <w:lang w:val="es-MX"/>
                        </w:rPr>
                      </w:pPr>
                    </w:p>
                    <w:p w14:paraId="7802E5C3" w14:textId="77777777" w:rsidR="00C810CF" w:rsidRPr="00630401" w:rsidRDefault="00C810CF" w:rsidP="00C810CF">
                      <w:pPr>
                        <w:spacing w:after="0" w:line="240" w:lineRule="auto"/>
                        <w:ind w:left="720"/>
                        <w:textAlignment w:val="baseline"/>
                        <w:rPr>
                          <w:rFonts w:ascii="Arial" w:eastAsia="Times New Roman" w:hAnsi="Arial" w:cs="Arial"/>
                          <w:b/>
                          <w:i/>
                          <w:color w:val="000000"/>
                          <w:sz w:val="28"/>
                          <w:szCs w:val="28"/>
                          <w:lang w:val="es-MX"/>
                        </w:rPr>
                      </w:pPr>
                    </w:p>
                    <w:p w14:paraId="25D26275" w14:textId="59D1608A" w:rsidR="00C42D6C" w:rsidRPr="00630401" w:rsidRDefault="00C810CF" w:rsidP="00C42D6C">
                      <w:pPr>
                        <w:numPr>
                          <w:ilvl w:val="0"/>
                          <w:numId w:val="1"/>
                        </w:numPr>
                        <w:spacing w:after="0" w:line="240" w:lineRule="auto"/>
                        <w:textAlignment w:val="baseline"/>
                        <w:rPr>
                          <w:rFonts w:ascii="Arial" w:eastAsia="Times New Roman" w:hAnsi="Arial" w:cs="Arial"/>
                          <w:b/>
                          <w:i/>
                          <w:color w:val="000000"/>
                          <w:sz w:val="28"/>
                          <w:szCs w:val="28"/>
                          <w:lang w:val="es-MX"/>
                        </w:rPr>
                      </w:pPr>
                      <w:r w:rsidRPr="00630401">
                        <w:rPr>
                          <w:rFonts w:ascii="Garamond" w:eastAsia="Times New Roman" w:hAnsi="Garamond" w:cs="Arial"/>
                          <w:b/>
                          <w:bCs/>
                          <w:i/>
                          <w:iCs/>
                          <w:color w:val="0D0D0D"/>
                          <w:sz w:val="28"/>
                          <w:szCs w:val="28"/>
                          <w:lang w:val="es-MX"/>
                        </w:rPr>
                        <w:t>Enlaces de recursos</w:t>
                      </w:r>
                    </w:p>
                    <w:p w14:paraId="1317F694" w14:textId="77777777" w:rsidR="00CB7C8A" w:rsidRPr="00630401" w:rsidRDefault="00CB7C8A" w:rsidP="00102079">
                      <w:pPr>
                        <w:pStyle w:val="ListParagraph"/>
                        <w:tabs>
                          <w:tab w:val="left" w:pos="360"/>
                        </w:tabs>
                        <w:ind w:left="360"/>
                        <w:rPr>
                          <w:rFonts w:ascii="Garamond" w:eastAsia="Times New Roman" w:hAnsi="Garamond"/>
                          <w:b/>
                          <w:color w:val="00B050"/>
                          <w:sz w:val="32"/>
                          <w:szCs w:val="32"/>
                          <w:lang w:val="es-MX"/>
                        </w:rPr>
                      </w:pPr>
                    </w:p>
                  </w:txbxContent>
                </v:textbox>
                <w10:wrap anchorx="margin" anchory="page"/>
              </v:shape>
            </w:pict>
          </mc:Fallback>
        </mc:AlternateContent>
      </w:r>
      <w:r w:rsidR="00630401" w:rsidRPr="006C4A0A">
        <w:rPr>
          <w:noProof/>
        </w:rPr>
        <mc:AlternateContent>
          <mc:Choice Requires="wps">
            <w:drawing>
              <wp:anchor distT="0" distB="0" distL="114300" distR="114300" simplePos="0" relativeHeight="251645440" behindDoc="0" locked="0" layoutInCell="1" allowOverlap="1" wp14:anchorId="54E02868" wp14:editId="60EDE5D9">
                <wp:simplePos x="0" y="0"/>
                <wp:positionH relativeFrom="margin">
                  <wp:posOffset>2603500</wp:posOffset>
                </wp:positionH>
                <wp:positionV relativeFrom="page">
                  <wp:posOffset>1384300</wp:posOffset>
                </wp:positionV>
                <wp:extent cx="4686300" cy="8058150"/>
                <wp:effectExtent l="0" t="0" r="0" b="0"/>
                <wp:wrapNone/>
                <wp:docPr id="26" name="TextBox 25"/>
                <wp:cNvGraphicFramePr/>
                <a:graphic xmlns:a="http://schemas.openxmlformats.org/drawingml/2006/main">
                  <a:graphicData uri="http://schemas.microsoft.com/office/word/2010/wordprocessingShape">
                    <wps:wsp>
                      <wps:cNvSpPr txBox="1"/>
                      <wps:spPr>
                        <a:xfrm>
                          <a:off x="0" y="0"/>
                          <a:ext cx="4686300" cy="8058150"/>
                        </a:xfrm>
                        <a:prstGeom prst="rect">
                          <a:avLst/>
                        </a:prstGeom>
                        <a:noFill/>
                      </wps:spPr>
                      <wps:txbx>
                        <w:txbxContent>
                          <w:p w14:paraId="54931D8D" w14:textId="77777777" w:rsidR="00683D95" w:rsidRPr="00630401" w:rsidRDefault="00683D95" w:rsidP="005202FD">
                            <w:pPr>
                              <w:spacing w:after="60"/>
                              <w:rPr>
                                <w:rFonts w:ascii="Calibri" w:eastAsiaTheme="minorEastAsia" w:hAnsi="Calibri" w:cs="Calibri"/>
                                <w:b/>
                                <w:bCs/>
                                <w:color w:val="004080"/>
                                <w:sz w:val="24"/>
                                <w:szCs w:val="24"/>
                                <w:lang w:val="es-MX"/>
                              </w:rPr>
                            </w:pPr>
                            <w:r w:rsidRPr="00630401">
                              <w:rPr>
                                <w:rFonts w:ascii="Calibri" w:eastAsiaTheme="minorEastAsia" w:hAnsi="Calibri" w:cs="Calibri"/>
                                <w:b/>
                                <w:bCs/>
                                <w:color w:val="004080"/>
                                <w:sz w:val="24"/>
                                <w:szCs w:val="24"/>
                                <w:lang w:val="es-MX"/>
                              </w:rPr>
                              <w:t xml:space="preserve">¿Qué debe saber acerca de proporcionar aprendizaje a distancia para su hijo? </w:t>
                            </w:r>
                          </w:p>
                          <w:p w14:paraId="0672B663" w14:textId="77777777" w:rsidR="00683D95" w:rsidRPr="00630401" w:rsidRDefault="00683D95" w:rsidP="005202FD">
                            <w:pPr>
                              <w:spacing w:after="60"/>
                              <w:rPr>
                                <w:rFonts w:ascii="Calibri" w:hAnsi="Calibri" w:cs="Calibri"/>
                                <w:color w:val="000000"/>
                                <w:lang w:val="es-MX"/>
                              </w:rPr>
                            </w:pPr>
                            <w:r w:rsidRPr="00630401">
                              <w:rPr>
                                <w:rFonts w:ascii="Calibri" w:hAnsi="Calibri" w:cs="Calibri"/>
                                <w:color w:val="000000"/>
                                <w:lang w:val="es-MX"/>
                              </w:rPr>
                              <w:t>Los padres deben establecer un método de comunicación con los maestros en las escuelas de sus hijos para ayudar con el aprendizaje en el hogar. La comunicación puede incluir correo electrónico, teléfono, teléfono celular, texto, etc. Los maestros, terapeutas y otros profesores tienen horarios de oficina durante este brote de Coronavirus para ayudar a los estudiantes y padres.</w:t>
                            </w:r>
                            <w:r w:rsidR="00273F0F" w:rsidRPr="00630401">
                              <w:rPr>
                                <w:rFonts w:ascii="Calibri" w:hAnsi="Calibri" w:cs="Calibri"/>
                                <w:color w:val="000000"/>
                                <w:lang w:val="es-MX"/>
                              </w:rPr>
                              <w:br/>
                            </w:r>
                            <w:r w:rsidR="00273F0F" w:rsidRPr="00630401">
                              <w:rPr>
                                <w:rFonts w:ascii="Calibri" w:hAnsi="Calibri" w:cs="Calibri"/>
                                <w:color w:val="000000"/>
                                <w:sz w:val="16"/>
                                <w:lang w:val="es-MX"/>
                              </w:rPr>
                              <w:br/>
                            </w:r>
                            <w:r w:rsidRPr="00630401">
                              <w:rPr>
                                <w:rFonts w:ascii="Calibri" w:hAnsi="Calibri" w:cs="Calibri"/>
                                <w:color w:val="000000"/>
                                <w:lang w:val="es-MX"/>
                              </w:rPr>
                              <w:t xml:space="preserve">Si no tiene el equipo adecuado en casa para trabajar con sus hijos, comuníquese con el director o superintendente de sus distritos escolares para obtener ayuda. Si no tiene servicio de Internet, Altice USA 973-659-2200 y Comcast 800-266-2270 están proporcionando acceso gratuito a Internet y otras diversas medidas para las comunidades afectadas por el cierre de escuelas. Póngase en contacto con estas empresas para obtener más información. </w:t>
                            </w:r>
                          </w:p>
                          <w:p w14:paraId="2BB80C85" w14:textId="77777777" w:rsidR="00683D95" w:rsidRPr="00630401" w:rsidRDefault="00683D95" w:rsidP="00582F4B">
                            <w:pPr>
                              <w:rPr>
                                <w:rFonts w:ascii="Calibri" w:hAnsi="Calibri" w:cs="Calibri"/>
                                <w:b/>
                                <w:bCs/>
                                <w:color w:val="004080"/>
                                <w:sz w:val="24"/>
                                <w:szCs w:val="24"/>
                                <w:lang w:val="es-MX"/>
                              </w:rPr>
                            </w:pPr>
                            <w:r w:rsidRPr="00630401">
                              <w:rPr>
                                <w:rFonts w:ascii="Calibri" w:hAnsi="Calibri" w:cs="Calibri"/>
                                <w:b/>
                                <w:bCs/>
                                <w:color w:val="004080"/>
                                <w:sz w:val="24"/>
                                <w:szCs w:val="24"/>
                                <w:lang w:val="es-MX"/>
                              </w:rPr>
                              <w:t>¿Puede su hijo seguir recibiendo sus servicios relacionados?</w:t>
                            </w:r>
                          </w:p>
                          <w:p w14:paraId="644FC5D8" w14:textId="77777777" w:rsidR="00630401" w:rsidRDefault="00683D95" w:rsidP="00630401">
                            <w:pPr>
                              <w:rPr>
                                <w:rFonts w:ascii="Calibri" w:hAnsi="Calibri" w:cs="Calibri"/>
                                <w:color w:val="000000"/>
                                <w:lang w:val="es-MX"/>
                              </w:rPr>
                            </w:pPr>
                            <w:r w:rsidRPr="00630401">
                              <w:rPr>
                                <w:rFonts w:ascii="Calibri" w:hAnsi="Calibri" w:cs="Calibri"/>
                                <w:color w:val="000000"/>
                                <w:lang w:val="es-MX"/>
                              </w:rPr>
                              <w:t>La escuela de su hijo debe hacer todo lo posible para proporcionar educación especial y servicios relacionados de acuerdo con el programa de educación individualizado (IEP) de su hijo o para los estudiantes con derecho a servicios bajo su plan de la Sección 504.  El 1 de abril de 2020, la Junta de Educación del estado de Nueva Jersey votó unánimemente para aprobar cambios de emergencia en el código administrativo estatal para permitir que los estudiantes con discapacidades reciban sus servicios de educación especial de forma remota mientras las escuelas están cerradas debido a la pandemia del coronavirus. Para preguntas sobre los servicios relacionados de su hijo, comuníquese con el administrador de casos de su hijo por teléfono y haga un seguimiento con un correo electrónico.</w:t>
                            </w:r>
                            <w:r w:rsidR="00630401">
                              <w:rPr>
                                <w:rFonts w:ascii="Calibri" w:hAnsi="Calibri" w:cs="Calibri"/>
                                <w:color w:val="000000"/>
                                <w:lang w:val="es-MX"/>
                              </w:rPr>
                              <w:t xml:space="preserve"> </w:t>
                            </w:r>
                          </w:p>
                          <w:p w14:paraId="0C09849F" w14:textId="6193206C" w:rsidR="00630401" w:rsidRPr="00630401" w:rsidRDefault="00582F4B" w:rsidP="00630401">
                            <w:pPr>
                              <w:rPr>
                                <w:rFonts w:ascii="&amp;quot" w:hAnsi="&amp;quot"/>
                                <w:lang w:val="es-MX"/>
                              </w:rPr>
                            </w:pPr>
                            <w:hyperlink r:id="rId7" w:history="1">
                              <w:r w:rsidR="00683D95" w:rsidRPr="00630401">
                                <w:rPr>
                                  <w:rStyle w:val="Hyperlink"/>
                                  <w:b/>
                                  <w:sz w:val="20"/>
                                  <w:szCs w:val="20"/>
                                  <w:lang w:val="es-MX"/>
                                </w:rPr>
                                <w:t>Proporcionar educación especial y servicios relacionados a estudiantes con discapacidades durante los cierres escolares extendidos como resultado de COVID-19</w:t>
                              </w:r>
                              <w:r w:rsidR="006229C9" w:rsidRPr="00630401">
                                <w:rPr>
                                  <w:rStyle w:val="Hyperlink"/>
                                  <w:b/>
                                  <w:sz w:val="20"/>
                                  <w:szCs w:val="20"/>
                                  <w:lang w:val="es-MX"/>
                                </w:rPr>
                                <w:t xml:space="preserve"> </w:t>
                              </w:r>
                            </w:hyperlink>
                          </w:p>
                          <w:p w14:paraId="14D4A0AA" w14:textId="1B92E81A" w:rsidR="005202FD" w:rsidRPr="00630401" w:rsidRDefault="00630401" w:rsidP="00630401">
                            <w:pPr>
                              <w:rPr>
                                <w:rFonts w:ascii="Calibri" w:hAnsi="Calibri" w:cs="Calibri"/>
                                <w:color w:val="FF0000"/>
                                <w:sz w:val="10"/>
                                <w:lang w:val="es-MX"/>
                              </w:rPr>
                            </w:pPr>
                            <w:r w:rsidRPr="00630401">
                              <w:rPr>
                                <w:rFonts w:ascii="Calibri" w:hAnsi="Calibri" w:cs="Calibri"/>
                                <w:b/>
                                <w:bCs/>
                                <w:color w:val="004080"/>
                                <w:lang w:val="es-MX"/>
                              </w:rPr>
                              <w:t>¿Qué son los servicios compensatorios?</w:t>
                            </w:r>
                            <w:r w:rsidR="005202FD" w:rsidRPr="00630401">
                              <w:rPr>
                                <w:lang w:val="es-MX"/>
                              </w:rPr>
                              <w:br/>
                            </w:r>
                            <w:r w:rsidRPr="00630401">
                              <w:rPr>
                                <w:rFonts w:ascii="Calibri" w:hAnsi="Calibri" w:cs="Calibri"/>
                                <w:color w:val="000000"/>
                                <w:lang w:val="es-MX"/>
                              </w:rPr>
                              <w:t xml:space="preserve">Si un distrito escolar no proporciona los servicios según el IEP o el plan 504 de su hijo, los servicios compensatorios pueden ser una consideración. Se pueden proporcionar servicios compensatorios a estudiantes con discapacidades para compensar la pérdida de la educación pública gratuita y apropiada (FAPE). Utilice este registro de seguimiento para registrar los servicios y el rendimiento de su hijo durante este tiempo de aprendizaje a distancia: </w:t>
                            </w:r>
                            <w:hyperlink r:id="rId8" w:history="1">
                              <w:r w:rsidR="006870CE" w:rsidRPr="00630401">
                                <w:rPr>
                                  <w:rStyle w:val="Hyperlink"/>
                                  <w:rFonts w:ascii="Calibri" w:hAnsi="Calibri" w:cs="Calibri"/>
                                  <w:lang w:val="es-MX"/>
                                </w:rPr>
                                <w:t>https://tinyurl.com/SPAN-COVID19-Tracking-Log</w:t>
                              </w:r>
                            </w:hyperlink>
                            <w:r w:rsidR="006870CE" w:rsidRPr="00630401">
                              <w:rPr>
                                <w:rFonts w:ascii="Calibri" w:hAnsi="Calibri" w:cs="Calibri"/>
                                <w:color w:val="000000"/>
                                <w:lang w:val="es-MX"/>
                              </w:rPr>
                              <w:t xml:space="preserve"> </w:t>
                            </w:r>
                          </w:p>
                          <w:p w14:paraId="45E5CA69" w14:textId="77777777" w:rsidR="00630401" w:rsidRPr="00630401" w:rsidRDefault="00630401" w:rsidP="005202FD">
                            <w:pPr>
                              <w:shd w:val="clear" w:color="auto" w:fill="FFFFFF"/>
                              <w:rPr>
                                <w:rFonts w:eastAsia="Times New Roman" w:cs="Arial"/>
                                <w:color w:val="222222"/>
                                <w:lang w:val="es-MX"/>
                              </w:rPr>
                            </w:pPr>
                            <w:r w:rsidRPr="00630401">
                              <w:rPr>
                                <w:rFonts w:eastAsia="Times New Roman" w:cs="Arial"/>
                                <w:color w:val="222222"/>
                                <w:lang w:val="es-MX"/>
                              </w:rPr>
                              <w:t>Cartas de muestra, relativas a los servicios compensatorios:</w:t>
                            </w:r>
                          </w:p>
                          <w:p w14:paraId="4A3DC2F0" w14:textId="69BE5593" w:rsidR="005202FD" w:rsidRPr="00630401" w:rsidRDefault="005202FD" w:rsidP="005202FD">
                            <w:pPr>
                              <w:shd w:val="clear" w:color="auto" w:fill="FFFFFF"/>
                              <w:rPr>
                                <w:rFonts w:eastAsia="Times New Roman" w:cs="Arial"/>
                                <w:color w:val="222222"/>
                                <w:sz w:val="24"/>
                                <w:szCs w:val="24"/>
                                <w:lang w:val="es-MX"/>
                              </w:rPr>
                            </w:pPr>
                            <w:r w:rsidRPr="00630401">
                              <w:rPr>
                                <w:rFonts w:eastAsia="Times New Roman" w:cs="Arial"/>
                                <w:color w:val="222222"/>
                                <w:lang w:val="es-MX"/>
                              </w:rPr>
                              <w:t xml:space="preserve">- </w:t>
                            </w:r>
                            <w:r w:rsidR="00630401" w:rsidRPr="00630401">
                              <w:rPr>
                                <w:rFonts w:eastAsia="Times New Roman" w:cs="Arial"/>
                                <w:color w:val="222222"/>
                                <w:lang w:val="es-MX"/>
                              </w:rPr>
                              <w:t>Carta de muestra</w:t>
                            </w:r>
                            <w:r w:rsidRPr="00630401">
                              <w:rPr>
                                <w:rFonts w:eastAsia="Times New Roman" w:cs="Arial"/>
                                <w:color w:val="222222"/>
                                <w:lang w:val="es-MX"/>
                              </w:rPr>
                              <w:t xml:space="preserve"> - General: </w:t>
                            </w:r>
                            <w:hyperlink r:id="rId9" w:tgtFrame="_blank" w:history="1">
                              <w:r w:rsidRPr="00630401">
                                <w:rPr>
                                  <w:rStyle w:val="Hyperlink"/>
                                  <w:rFonts w:eastAsia="Times New Roman" w:cs="Arial"/>
                                  <w:color w:val="1155CC"/>
                                  <w:lang w:val="es-MX"/>
                                </w:rPr>
                                <w:t>https://spanadvocacy.org/wp-content/uploads/2020/05/Sample-Letter-Comp-Svs-GENERAL.pdf</w:t>
                              </w:r>
                            </w:hyperlink>
                            <w:r w:rsidRPr="00630401">
                              <w:rPr>
                                <w:rFonts w:eastAsia="Times New Roman" w:cs="Arial"/>
                                <w:color w:val="222222"/>
                                <w:lang w:val="es-MX"/>
                              </w:rPr>
                              <w:t> </w:t>
                            </w:r>
                          </w:p>
                          <w:p w14:paraId="2C1B9255" w14:textId="77777777" w:rsidR="00630401" w:rsidRPr="00630401" w:rsidRDefault="00630401" w:rsidP="005202FD">
                            <w:pPr>
                              <w:shd w:val="clear" w:color="auto" w:fill="FFFFFF"/>
                              <w:rPr>
                                <w:rStyle w:val="Hyperlink"/>
                                <w:rFonts w:eastAsia="Times New Roman" w:cs="Arial"/>
                                <w:color w:val="1155CC"/>
                                <w:lang w:val="es-MX"/>
                              </w:rPr>
                            </w:pPr>
                            <w:r w:rsidRPr="00630401">
                              <w:rPr>
                                <w:rFonts w:eastAsia="Times New Roman" w:cs="Arial"/>
                                <w:color w:val="222222"/>
                                <w:lang w:val="es-MX"/>
                              </w:rPr>
                              <w:t>- Carta de muestra - Transic</w:t>
                            </w:r>
                            <w:r w:rsidR="005202FD" w:rsidRPr="00630401">
                              <w:rPr>
                                <w:rFonts w:eastAsia="Times New Roman" w:cs="Arial"/>
                                <w:color w:val="222222"/>
                                <w:lang w:val="es-MX"/>
                              </w:rPr>
                              <w:t>ion: </w:t>
                            </w:r>
                            <w:hyperlink r:id="rId10" w:tgtFrame="_blank" w:history="1">
                              <w:r w:rsidR="005202FD" w:rsidRPr="00630401">
                                <w:rPr>
                                  <w:rStyle w:val="Hyperlink"/>
                                  <w:rFonts w:eastAsia="Times New Roman" w:cs="Arial"/>
                                  <w:color w:val="1155CC"/>
                                  <w:lang w:val="es-MX"/>
                                </w:rPr>
                                <w:t>https://spanadvocacy.org/wp-content/uploads/2020/05/Sample-Letter-Comp-Svs-Transition.pdf</w:t>
                              </w:r>
                            </w:hyperlink>
                          </w:p>
                          <w:p w14:paraId="2EADC228" w14:textId="778709E7" w:rsidR="00C42D6C" w:rsidRPr="00630401" w:rsidRDefault="005202FD" w:rsidP="005202FD">
                            <w:pPr>
                              <w:shd w:val="clear" w:color="auto" w:fill="FFFFFF"/>
                              <w:rPr>
                                <w:rFonts w:eastAsia="Times New Roman" w:cs="Arial"/>
                                <w:color w:val="222222"/>
                                <w:lang w:val="es-MX"/>
                              </w:rPr>
                            </w:pPr>
                            <w:r w:rsidRPr="00630401">
                              <w:rPr>
                                <w:rFonts w:eastAsia="Times New Roman" w:cs="Arial"/>
                                <w:color w:val="222222"/>
                                <w:lang w:val="es-MX"/>
                              </w:rPr>
                              <w:t xml:space="preserve">- </w:t>
                            </w:r>
                            <w:r w:rsidR="00630401" w:rsidRPr="00630401">
                              <w:rPr>
                                <w:rFonts w:eastAsia="Times New Roman" w:cs="Arial"/>
                                <w:color w:val="222222"/>
                                <w:lang w:val="es-MX"/>
                              </w:rPr>
                              <w:t>Carta de muestra</w:t>
                            </w:r>
                            <w:r w:rsidRPr="00630401">
                              <w:rPr>
                                <w:rFonts w:eastAsia="Times New Roman" w:cs="Arial"/>
                                <w:color w:val="222222"/>
                                <w:lang w:val="es-MX"/>
                              </w:rPr>
                              <w:t xml:space="preserve"> </w:t>
                            </w:r>
                            <w:r w:rsidR="00630401" w:rsidRPr="00630401">
                              <w:rPr>
                                <w:rFonts w:eastAsia="Times New Roman" w:cs="Arial"/>
                                <w:color w:val="222222"/>
                                <w:lang w:val="es-MX"/>
                              </w:rPr>
                              <w:t>–</w:t>
                            </w:r>
                            <w:r w:rsidRPr="00630401">
                              <w:rPr>
                                <w:rFonts w:eastAsia="Times New Roman" w:cs="Arial"/>
                                <w:color w:val="222222"/>
                                <w:lang w:val="es-MX"/>
                              </w:rPr>
                              <w:t xml:space="preserve"> </w:t>
                            </w:r>
                            <w:r w:rsidR="00630401" w:rsidRPr="00630401">
                              <w:rPr>
                                <w:rFonts w:eastAsia="Times New Roman" w:cs="Arial"/>
                                <w:color w:val="222222"/>
                                <w:lang w:val="es-MX"/>
                              </w:rPr>
                              <w:t xml:space="preserve">Año escolar extendido (ESY) </w:t>
                            </w:r>
                            <w:r w:rsidRPr="00630401">
                              <w:rPr>
                                <w:rFonts w:eastAsia="Times New Roman" w:cs="Arial"/>
                                <w:color w:val="222222"/>
                                <w:lang w:val="es-MX"/>
                              </w:rPr>
                              <w:t>: </w:t>
                            </w:r>
                            <w:hyperlink r:id="rId11" w:history="1">
                              <w:r w:rsidRPr="00630401">
                                <w:rPr>
                                  <w:rStyle w:val="Hyperlink"/>
                                  <w:rFonts w:eastAsia="Times New Roman" w:cs="Arial"/>
                                  <w:lang w:val="es-MX"/>
                                </w:rPr>
                                <w:t>https://spanadvocacy.org/wp-content/uploads/2020/05/Sample-Letter-Comp-Svs-ESY.pdf</w:t>
                              </w:r>
                            </w:hyperlink>
                            <w:r w:rsidRPr="00630401">
                              <w:rPr>
                                <w:rFonts w:eastAsia="Times New Roman" w:cs="Arial"/>
                                <w:color w:val="222222"/>
                                <w:lang w:val="es-MX"/>
                              </w:rPr>
                              <w:t xml:space="preserve"> </w:t>
                            </w:r>
                            <w:r w:rsidR="00C42D6C" w:rsidRPr="00630401">
                              <w:rPr>
                                <w:rFonts w:cs="Calibri"/>
                                <w:color w:val="000000"/>
                                <w:lang w:val="es-MX"/>
                              </w:rPr>
                              <w:t> </w:t>
                            </w:r>
                          </w:p>
                          <w:p w14:paraId="6E0C3B5C" w14:textId="77777777" w:rsidR="00582F4B" w:rsidRPr="00630401" w:rsidRDefault="00582F4B" w:rsidP="00813FD5">
                            <w:pPr>
                              <w:pStyle w:val="NormalWeb"/>
                              <w:spacing w:before="0" w:beforeAutospacing="0" w:after="0" w:afterAutospacing="0"/>
                              <w:rPr>
                                <w:rFonts w:ascii="Calibri" w:hAnsi="Calibri" w:cs="Calibri"/>
                                <w:i/>
                                <w:iCs/>
                                <w:color w:val="0563C1" w:themeColor="hyperlink"/>
                                <w:sz w:val="12"/>
                                <w:szCs w:val="12"/>
                                <w:u w:val="single"/>
                                <w:lang w:val="es-MX"/>
                              </w:rPr>
                            </w:pPr>
                          </w:p>
                          <w:p w14:paraId="5AFE33E0" w14:textId="77777777" w:rsidR="0052212F" w:rsidRPr="00630401" w:rsidRDefault="0052212F" w:rsidP="006229C9">
                            <w:pPr>
                              <w:pStyle w:val="NormalWeb"/>
                              <w:spacing w:before="0" w:beforeAutospacing="0" w:after="0" w:afterAutospacing="0"/>
                              <w:rPr>
                                <w:lang w:val="es-MX"/>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E02868" id="TextBox 25" o:spid="_x0000_s1029" type="#_x0000_t202" style="position:absolute;margin-left:205pt;margin-top:109pt;width:369pt;height:634.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" filled="f" stroked="f">
                <v:textbox>
                  <w:txbxContent>
                    <w:p w14:paraId="54931D8D" w14:textId="77777777" w:rsidR="00683D95" w:rsidRPr="00630401" w:rsidRDefault="00683D95" w:rsidP="005202FD">
                      <w:pPr>
                        <w:spacing w:after="60"/>
                        <w:rPr>
                          <w:rFonts w:ascii="Calibri" w:eastAsiaTheme="minorEastAsia" w:hAnsi="Calibri" w:cs="Calibri"/>
                          <w:b/>
                          <w:bCs/>
                          <w:color w:val="004080"/>
                          <w:sz w:val="24"/>
                          <w:szCs w:val="24"/>
                          <w:lang w:val="es-MX"/>
                        </w:rPr>
                      </w:pPr>
                      <w:r w:rsidRPr="00630401">
                        <w:rPr>
                          <w:rFonts w:ascii="Calibri" w:eastAsiaTheme="minorEastAsia" w:hAnsi="Calibri" w:cs="Calibri"/>
                          <w:b/>
                          <w:bCs/>
                          <w:color w:val="004080"/>
                          <w:sz w:val="24"/>
                          <w:szCs w:val="24"/>
                          <w:lang w:val="es-MX"/>
                        </w:rPr>
                        <w:t xml:space="preserve">¿Qué debe saber acerca de proporcionar aprendizaje a distancia para su hijo? </w:t>
                      </w:r>
                    </w:p>
                    <w:p w14:paraId="0672B663" w14:textId="77777777" w:rsidR="00683D95" w:rsidRPr="00630401" w:rsidRDefault="00683D95" w:rsidP="005202FD">
                      <w:pPr>
                        <w:spacing w:after="60"/>
                        <w:rPr>
                          <w:rFonts w:ascii="Calibri" w:hAnsi="Calibri" w:cs="Calibri"/>
                          <w:color w:val="000000"/>
                          <w:lang w:val="es-MX"/>
                        </w:rPr>
                      </w:pPr>
                      <w:r w:rsidRPr="00630401">
                        <w:rPr>
                          <w:rFonts w:ascii="Calibri" w:hAnsi="Calibri" w:cs="Calibri"/>
                          <w:color w:val="000000"/>
                          <w:lang w:val="es-MX"/>
                        </w:rPr>
                        <w:t>Los padres deben establecer un método de comunicación con los maestros en las escuelas de sus hijos para ayudar con el aprendizaje en el hogar. La comunicación puede incluir correo electrónico, teléfono, teléfono celular, texto, etc. Los maestros, terapeutas y otros profesores tienen horarios de oficina durante este brote de Coronavirus para ayudar a los estudiantes y padres.</w:t>
                      </w:r>
                      <w:r w:rsidR="00273F0F" w:rsidRPr="00630401">
                        <w:rPr>
                          <w:rFonts w:ascii="Calibri" w:hAnsi="Calibri" w:cs="Calibri"/>
                          <w:color w:val="000000"/>
                          <w:lang w:val="es-MX"/>
                        </w:rPr>
                        <w:br/>
                      </w:r>
                      <w:r w:rsidR="00273F0F" w:rsidRPr="00630401">
                        <w:rPr>
                          <w:rFonts w:ascii="Calibri" w:hAnsi="Calibri" w:cs="Calibri"/>
                          <w:color w:val="000000"/>
                          <w:sz w:val="16"/>
                          <w:lang w:val="es-MX"/>
                        </w:rPr>
                        <w:br/>
                      </w:r>
                      <w:r w:rsidRPr="00630401">
                        <w:rPr>
                          <w:rFonts w:ascii="Calibri" w:hAnsi="Calibri" w:cs="Calibri"/>
                          <w:color w:val="000000"/>
                          <w:lang w:val="es-MX"/>
                        </w:rPr>
                        <w:t xml:space="preserve">Si no tiene el equipo adecuado en casa para trabajar con sus hijos, comuníquese con el director o superintendente de sus distritos escolares para obtener ayuda. Si no tiene servicio de Internet, Altice USA 973-659-2200 y Comcast 800-266-2270 están proporcionando acceso gratuito a Internet y otras diversas medidas para las comunidades afectadas por el cierre de escuelas. Póngase en contacto con estas empresas para obtener más información. </w:t>
                      </w:r>
                    </w:p>
                    <w:p w14:paraId="2BB80C85" w14:textId="77777777" w:rsidR="00683D95" w:rsidRPr="00630401" w:rsidRDefault="00683D95" w:rsidP="00582F4B">
                      <w:pPr>
                        <w:rPr>
                          <w:rFonts w:ascii="Calibri" w:hAnsi="Calibri" w:cs="Calibri"/>
                          <w:b/>
                          <w:bCs/>
                          <w:color w:val="004080"/>
                          <w:sz w:val="24"/>
                          <w:szCs w:val="24"/>
                          <w:lang w:val="es-MX"/>
                        </w:rPr>
                      </w:pPr>
                      <w:r w:rsidRPr="00630401">
                        <w:rPr>
                          <w:rFonts w:ascii="Calibri" w:hAnsi="Calibri" w:cs="Calibri"/>
                          <w:b/>
                          <w:bCs/>
                          <w:color w:val="004080"/>
                          <w:sz w:val="24"/>
                          <w:szCs w:val="24"/>
                          <w:lang w:val="es-MX"/>
                        </w:rPr>
                        <w:t>¿Puede su hijo seguir recibiendo sus servicios relacionados?</w:t>
                      </w:r>
                    </w:p>
                    <w:p w14:paraId="644FC5D8" w14:textId="77777777" w:rsidR="00630401" w:rsidRDefault="00683D95" w:rsidP="00630401">
                      <w:pPr>
                        <w:rPr>
                          <w:rFonts w:ascii="Calibri" w:hAnsi="Calibri" w:cs="Calibri"/>
                          <w:color w:val="000000"/>
                          <w:lang w:val="es-MX"/>
                        </w:rPr>
                      </w:pPr>
                      <w:r w:rsidRPr="00630401">
                        <w:rPr>
                          <w:rFonts w:ascii="Calibri" w:hAnsi="Calibri" w:cs="Calibri"/>
                          <w:color w:val="000000"/>
                          <w:lang w:val="es-MX"/>
                        </w:rPr>
                        <w:t>La escuela de su hijo debe hacer todo lo posible para proporcionar educación especial y servicios relacionados de acuerdo con el programa de educación individualizado (IEP) de su hijo o para los estudiantes con derecho a servicios bajo su plan de la Sección 504.  El 1 de abril de 2020, la Junta de Educación del estado de Nueva Jersey votó unánimemente para aprobar cambios de emergencia en el código administrativo estatal para permitir que los estudiantes con discapacidades reciban sus servicios de educación especial de forma remota mientras las escuelas están cerradas debido a la pandemia del coronavirus. Para preguntas sobre los servicios relacionados de su hijo, comuníquese con el administrador de casos de su hijo por teléfono y haga un seguimiento con un correo electrónico.</w:t>
                      </w:r>
                      <w:r w:rsidR="00630401">
                        <w:rPr>
                          <w:rFonts w:ascii="Calibri" w:hAnsi="Calibri" w:cs="Calibri"/>
                          <w:color w:val="000000"/>
                          <w:lang w:val="es-MX"/>
                        </w:rPr>
                        <w:t xml:space="preserve"> </w:t>
                      </w:r>
                    </w:p>
                    <w:p w14:paraId="0C09849F" w14:textId="6193206C" w:rsidR="00630401" w:rsidRPr="00630401" w:rsidRDefault="00582F4B" w:rsidP="00630401">
                      <w:pPr>
                        <w:rPr>
                          <w:rFonts w:ascii="&amp;quot" w:hAnsi="&amp;quot"/>
                          <w:lang w:val="es-MX"/>
                        </w:rPr>
                      </w:pPr>
                      <w:hyperlink r:id="rId12" w:history="1">
                        <w:r w:rsidR="00683D95" w:rsidRPr="00630401">
                          <w:rPr>
                            <w:rStyle w:val="Hyperlink"/>
                            <w:b/>
                            <w:sz w:val="20"/>
                            <w:szCs w:val="20"/>
                            <w:lang w:val="es-MX"/>
                          </w:rPr>
                          <w:t>Proporcionar educación especial y servicios relacionados a estudiantes con discapacidades durante los cierres escolares extendidos como resultado de COVID-19</w:t>
                        </w:r>
                        <w:r w:rsidR="006229C9" w:rsidRPr="00630401">
                          <w:rPr>
                            <w:rStyle w:val="Hyperlink"/>
                            <w:b/>
                            <w:sz w:val="20"/>
                            <w:szCs w:val="20"/>
                            <w:lang w:val="es-MX"/>
                          </w:rPr>
                          <w:t xml:space="preserve"> </w:t>
                        </w:r>
                      </w:hyperlink>
                    </w:p>
                    <w:p w14:paraId="14D4A0AA" w14:textId="1B92E81A" w:rsidR="005202FD" w:rsidRPr="00630401" w:rsidRDefault="00630401" w:rsidP="00630401">
                      <w:pPr>
                        <w:rPr>
                          <w:rFonts w:ascii="Calibri" w:hAnsi="Calibri" w:cs="Calibri"/>
                          <w:color w:val="FF0000"/>
                          <w:sz w:val="10"/>
                          <w:lang w:val="es-MX"/>
                        </w:rPr>
                      </w:pPr>
                      <w:r w:rsidRPr="00630401">
                        <w:rPr>
                          <w:rFonts w:ascii="Calibri" w:hAnsi="Calibri" w:cs="Calibri"/>
                          <w:b/>
                          <w:bCs/>
                          <w:color w:val="004080"/>
                          <w:lang w:val="es-MX"/>
                        </w:rPr>
                        <w:t>¿Qué son los servicios compensatorios?</w:t>
                      </w:r>
                      <w:r w:rsidR="005202FD" w:rsidRPr="00630401">
                        <w:rPr>
                          <w:lang w:val="es-MX"/>
                        </w:rPr>
                        <w:br/>
                      </w:r>
                      <w:r w:rsidRPr="00630401">
                        <w:rPr>
                          <w:rFonts w:ascii="Calibri" w:hAnsi="Calibri" w:cs="Calibri"/>
                          <w:color w:val="000000"/>
                          <w:lang w:val="es-MX"/>
                        </w:rPr>
                        <w:t xml:space="preserve">Si un distrito escolar no proporciona los servicios según el IEP o el plan 504 de su hijo, los servicios compensatorios pueden ser una consideración. Se pueden proporcionar servicios compensatorios a estudiantes con discapacidades para compensar la pérdida de la educación pública gratuita y apropiada (FAPE). Utilice este registro de seguimiento para registrar los servicios y el rendimiento de su hijo durante este tiempo de aprendizaje a distancia: </w:t>
                      </w:r>
                      <w:hyperlink r:id="rId13" w:history="1">
                        <w:r w:rsidR="006870CE" w:rsidRPr="00630401">
                          <w:rPr>
                            <w:rStyle w:val="Hyperlink"/>
                            <w:rFonts w:ascii="Calibri" w:hAnsi="Calibri" w:cs="Calibri"/>
                            <w:lang w:val="es-MX"/>
                          </w:rPr>
                          <w:t>https://tinyurl.com/SPAN-COVID19-Tracking-Log</w:t>
                        </w:r>
                      </w:hyperlink>
                      <w:r w:rsidR="006870CE" w:rsidRPr="00630401">
                        <w:rPr>
                          <w:rFonts w:ascii="Calibri" w:hAnsi="Calibri" w:cs="Calibri"/>
                          <w:color w:val="000000"/>
                          <w:lang w:val="es-MX"/>
                        </w:rPr>
                        <w:t xml:space="preserve"> </w:t>
                      </w:r>
                    </w:p>
                    <w:p w14:paraId="45E5CA69" w14:textId="77777777" w:rsidR="00630401" w:rsidRPr="00630401" w:rsidRDefault="00630401" w:rsidP="005202FD">
                      <w:pPr>
                        <w:shd w:val="clear" w:color="auto" w:fill="FFFFFF"/>
                        <w:rPr>
                          <w:rFonts w:eastAsia="Times New Roman" w:cs="Arial"/>
                          <w:color w:val="222222"/>
                          <w:lang w:val="es-MX"/>
                        </w:rPr>
                      </w:pPr>
                      <w:r w:rsidRPr="00630401">
                        <w:rPr>
                          <w:rFonts w:eastAsia="Times New Roman" w:cs="Arial"/>
                          <w:color w:val="222222"/>
                          <w:lang w:val="es-MX"/>
                        </w:rPr>
                        <w:t>Cartas de muestra, relativas a los servicios compensatorios:</w:t>
                      </w:r>
                    </w:p>
                    <w:p w14:paraId="4A3DC2F0" w14:textId="69BE5593" w:rsidR="005202FD" w:rsidRPr="00630401" w:rsidRDefault="005202FD" w:rsidP="005202FD">
                      <w:pPr>
                        <w:shd w:val="clear" w:color="auto" w:fill="FFFFFF"/>
                        <w:rPr>
                          <w:rFonts w:eastAsia="Times New Roman" w:cs="Arial"/>
                          <w:color w:val="222222"/>
                          <w:sz w:val="24"/>
                          <w:szCs w:val="24"/>
                          <w:lang w:val="es-MX"/>
                        </w:rPr>
                      </w:pPr>
                      <w:r w:rsidRPr="00630401">
                        <w:rPr>
                          <w:rFonts w:eastAsia="Times New Roman" w:cs="Arial"/>
                          <w:color w:val="222222"/>
                          <w:lang w:val="es-MX"/>
                        </w:rPr>
                        <w:t xml:space="preserve">- </w:t>
                      </w:r>
                      <w:r w:rsidR="00630401" w:rsidRPr="00630401">
                        <w:rPr>
                          <w:rFonts w:eastAsia="Times New Roman" w:cs="Arial"/>
                          <w:color w:val="222222"/>
                          <w:lang w:val="es-MX"/>
                        </w:rPr>
                        <w:t>Carta de muestra</w:t>
                      </w:r>
                      <w:r w:rsidRPr="00630401">
                        <w:rPr>
                          <w:rFonts w:eastAsia="Times New Roman" w:cs="Arial"/>
                          <w:color w:val="222222"/>
                          <w:lang w:val="es-MX"/>
                        </w:rPr>
                        <w:t xml:space="preserve"> - General: </w:t>
                      </w:r>
                      <w:hyperlink r:id="rId14" w:tgtFrame="_blank" w:history="1">
                        <w:r w:rsidRPr="00630401">
                          <w:rPr>
                            <w:rStyle w:val="Hyperlink"/>
                            <w:rFonts w:eastAsia="Times New Roman" w:cs="Arial"/>
                            <w:color w:val="1155CC"/>
                            <w:lang w:val="es-MX"/>
                          </w:rPr>
                          <w:t>https://spanadvocacy.org/wp-content/uploads/2020/05/Sample-Letter-Comp-Svs-GENERAL.pdf</w:t>
                        </w:r>
                      </w:hyperlink>
                      <w:r w:rsidRPr="00630401">
                        <w:rPr>
                          <w:rFonts w:eastAsia="Times New Roman" w:cs="Arial"/>
                          <w:color w:val="222222"/>
                          <w:lang w:val="es-MX"/>
                        </w:rPr>
                        <w:t> </w:t>
                      </w:r>
                    </w:p>
                    <w:p w14:paraId="2C1B9255" w14:textId="77777777" w:rsidR="00630401" w:rsidRPr="00630401" w:rsidRDefault="00630401" w:rsidP="005202FD">
                      <w:pPr>
                        <w:shd w:val="clear" w:color="auto" w:fill="FFFFFF"/>
                        <w:rPr>
                          <w:rStyle w:val="Hyperlink"/>
                          <w:rFonts w:eastAsia="Times New Roman" w:cs="Arial"/>
                          <w:color w:val="1155CC"/>
                          <w:lang w:val="es-MX"/>
                        </w:rPr>
                      </w:pPr>
                      <w:r w:rsidRPr="00630401">
                        <w:rPr>
                          <w:rFonts w:eastAsia="Times New Roman" w:cs="Arial"/>
                          <w:color w:val="222222"/>
                          <w:lang w:val="es-MX"/>
                        </w:rPr>
                        <w:t>- Carta de muestra - Transic</w:t>
                      </w:r>
                      <w:r w:rsidR="005202FD" w:rsidRPr="00630401">
                        <w:rPr>
                          <w:rFonts w:eastAsia="Times New Roman" w:cs="Arial"/>
                          <w:color w:val="222222"/>
                          <w:lang w:val="es-MX"/>
                        </w:rPr>
                        <w:t>ion: </w:t>
                      </w:r>
                      <w:hyperlink r:id="rId15" w:tgtFrame="_blank" w:history="1">
                        <w:r w:rsidR="005202FD" w:rsidRPr="00630401">
                          <w:rPr>
                            <w:rStyle w:val="Hyperlink"/>
                            <w:rFonts w:eastAsia="Times New Roman" w:cs="Arial"/>
                            <w:color w:val="1155CC"/>
                            <w:lang w:val="es-MX"/>
                          </w:rPr>
                          <w:t>https://spanadvocacy.org/wp-content/uploads/2020/05/Sample-Letter-Comp-Svs-Transition.pdf</w:t>
                        </w:r>
                      </w:hyperlink>
                    </w:p>
                    <w:p w14:paraId="2EADC228" w14:textId="778709E7" w:rsidR="00C42D6C" w:rsidRPr="00630401" w:rsidRDefault="005202FD" w:rsidP="005202FD">
                      <w:pPr>
                        <w:shd w:val="clear" w:color="auto" w:fill="FFFFFF"/>
                        <w:rPr>
                          <w:rFonts w:eastAsia="Times New Roman" w:cs="Arial"/>
                          <w:color w:val="222222"/>
                          <w:lang w:val="es-MX"/>
                        </w:rPr>
                      </w:pPr>
                      <w:r w:rsidRPr="00630401">
                        <w:rPr>
                          <w:rFonts w:eastAsia="Times New Roman" w:cs="Arial"/>
                          <w:color w:val="222222"/>
                          <w:lang w:val="es-MX"/>
                        </w:rPr>
                        <w:t xml:space="preserve">- </w:t>
                      </w:r>
                      <w:r w:rsidR="00630401" w:rsidRPr="00630401">
                        <w:rPr>
                          <w:rFonts w:eastAsia="Times New Roman" w:cs="Arial"/>
                          <w:color w:val="222222"/>
                          <w:lang w:val="es-MX"/>
                        </w:rPr>
                        <w:t>Carta de muestra</w:t>
                      </w:r>
                      <w:r w:rsidRPr="00630401">
                        <w:rPr>
                          <w:rFonts w:eastAsia="Times New Roman" w:cs="Arial"/>
                          <w:color w:val="222222"/>
                          <w:lang w:val="es-MX"/>
                        </w:rPr>
                        <w:t xml:space="preserve"> </w:t>
                      </w:r>
                      <w:r w:rsidR="00630401" w:rsidRPr="00630401">
                        <w:rPr>
                          <w:rFonts w:eastAsia="Times New Roman" w:cs="Arial"/>
                          <w:color w:val="222222"/>
                          <w:lang w:val="es-MX"/>
                        </w:rPr>
                        <w:t>–</w:t>
                      </w:r>
                      <w:r w:rsidRPr="00630401">
                        <w:rPr>
                          <w:rFonts w:eastAsia="Times New Roman" w:cs="Arial"/>
                          <w:color w:val="222222"/>
                          <w:lang w:val="es-MX"/>
                        </w:rPr>
                        <w:t xml:space="preserve"> </w:t>
                      </w:r>
                      <w:r w:rsidR="00630401" w:rsidRPr="00630401">
                        <w:rPr>
                          <w:rFonts w:eastAsia="Times New Roman" w:cs="Arial"/>
                          <w:color w:val="222222"/>
                          <w:lang w:val="es-MX"/>
                        </w:rPr>
                        <w:t xml:space="preserve">Año escolar extendido (ESY) </w:t>
                      </w:r>
                      <w:r w:rsidRPr="00630401">
                        <w:rPr>
                          <w:rFonts w:eastAsia="Times New Roman" w:cs="Arial"/>
                          <w:color w:val="222222"/>
                          <w:lang w:val="es-MX"/>
                        </w:rPr>
                        <w:t>: </w:t>
                      </w:r>
                      <w:hyperlink r:id="rId16" w:history="1">
                        <w:r w:rsidRPr="00630401">
                          <w:rPr>
                            <w:rStyle w:val="Hyperlink"/>
                            <w:rFonts w:eastAsia="Times New Roman" w:cs="Arial"/>
                            <w:lang w:val="es-MX"/>
                          </w:rPr>
                          <w:t>https://spanadvocacy.org/wp-content/uploads/2020/05/Sample-Letter-Comp-Svs-ESY.pdf</w:t>
                        </w:r>
                      </w:hyperlink>
                      <w:r w:rsidRPr="00630401">
                        <w:rPr>
                          <w:rFonts w:eastAsia="Times New Roman" w:cs="Arial"/>
                          <w:color w:val="222222"/>
                          <w:lang w:val="es-MX"/>
                        </w:rPr>
                        <w:t xml:space="preserve"> </w:t>
                      </w:r>
                      <w:r w:rsidR="00C42D6C" w:rsidRPr="00630401">
                        <w:rPr>
                          <w:rFonts w:cs="Calibri"/>
                          <w:color w:val="000000"/>
                          <w:lang w:val="es-MX"/>
                        </w:rPr>
                        <w:t> </w:t>
                      </w:r>
                    </w:p>
                    <w:p w14:paraId="6E0C3B5C" w14:textId="77777777" w:rsidR="00582F4B" w:rsidRPr="00630401" w:rsidRDefault="00582F4B" w:rsidP="00813FD5">
                      <w:pPr>
                        <w:pStyle w:val="NormalWeb"/>
                        <w:spacing w:before="0" w:beforeAutospacing="0" w:after="0" w:afterAutospacing="0"/>
                        <w:rPr>
                          <w:rFonts w:ascii="Calibri" w:hAnsi="Calibri" w:cs="Calibri"/>
                          <w:i/>
                          <w:iCs/>
                          <w:color w:val="0563C1" w:themeColor="hyperlink"/>
                          <w:sz w:val="12"/>
                          <w:szCs w:val="12"/>
                          <w:u w:val="single"/>
                          <w:lang w:val="es-MX"/>
                        </w:rPr>
                      </w:pPr>
                    </w:p>
                    <w:p w14:paraId="5AFE33E0" w14:textId="77777777" w:rsidR="0052212F" w:rsidRPr="00630401" w:rsidRDefault="0052212F" w:rsidP="006229C9">
                      <w:pPr>
                        <w:pStyle w:val="NormalWeb"/>
                        <w:spacing w:before="0" w:beforeAutospacing="0" w:after="0" w:afterAutospacing="0"/>
                        <w:rPr>
                          <w:lang w:val="es-MX"/>
                        </w:rPr>
                      </w:pPr>
                    </w:p>
                  </w:txbxContent>
                </v:textbox>
                <w10:wrap anchorx="margin" anchory="page"/>
              </v:shape>
            </w:pict>
          </mc:Fallback>
        </mc:AlternateContent>
      </w:r>
      <w:r w:rsidR="00E709BE">
        <w:rPr>
          <w:noProof/>
        </w:rPr>
        <mc:AlternateContent>
          <mc:Choice Requires="wps">
            <w:drawing>
              <wp:anchor distT="0" distB="0" distL="114300" distR="114300" simplePos="0" relativeHeight="251671040" behindDoc="0" locked="0" layoutInCell="1" allowOverlap="1" wp14:anchorId="42D92A14" wp14:editId="6F8C52AC">
                <wp:simplePos x="0" y="0"/>
                <wp:positionH relativeFrom="column">
                  <wp:posOffset>-62865</wp:posOffset>
                </wp:positionH>
                <wp:positionV relativeFrom="paragraph">
                  <wp:posOffset>8638013</wp:posOffset>
                </wp:positionV>
                <wp:extent cx="822960" cy="2286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82296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672829" w14:textId="106DBC89" w:rsidR="00F13119" w:rsidRPr="00F13119" w:rsidRDefault="00F13119">
                            <w:pPr>
                              <w:rPr>
                                <w:color w:val="767171" w:themeColor="background2" w:themeShade="80"/>
                                <w:sz w:val="20"/>
                              </w:rPr>
                            </w:pPr>
                            <w:r w:rsidRPr="00F13119">
                              <w:rPr>
                                <w:color w:val="767171" w:themeColor="background2" w:themeShade="80"/>
                                <w:sz w:val="20"/>
                              </w:rPr>
                              <w:t>SFS 018-20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D92A14" id="Text Box 8" o:spid="_x0000_s1030" type="#_x0000_t202" style="position:absolute;margin-left:-4.95pt;margin-top:680.15pt;width:64.8pt;height:18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" filled="f" stroked="f">
                <v:textbox>
                  <w:txbxContent>
                    <w:p w14:paraId="7F672829" w14:textId="106DBC89" w:rsidR="00F13119" w:rsidRPr="00F13119" w:rsidRDefault="00F13119">
                      <w:pPr>
                        <w:rPr>
                          <w:color w:val="767171" w:themeColor="background2" w:themeShade="80"/>
                          <w:sz w:val="20"/>
                        </w:rPr>
                      </w:pPr>
                      <w:r w:rsidRPr="00F13119">
                        <w:rPr>
                          <w:color w:val="767171" w:themeColor="background2" w:themeShade="80"/>
                          <w:sz w:val="20"/>
                        </w:rPr>
                        <w:t>SFS 018-20</w:t>
                      </w:r>
                    </w:p>
                  </w:txbxContent>
                </v:textbox>
                <w10:wrap type="square"/>
              </v:shape>
            </w:pict>
          </mc:Fallback>
        </mc:AlternateContent>
      </w:r>
      <w:r w:rsidR="00852449">
        <w:br w:type="page"/>
      </w:r>
      <w:bookmarkStart w:id="0" w:name="_GoBack"/>
      <w:bookmarkEnd w:id="0"/>
    </w:p>
    <w:p w14:paraId="3B3938BB" w14:textId="7BB09511" w:rsidR="00307DFC" w:rsidRDefault="00994F39" w:rsidP="00307DFC">
      <w:pPr>
        <w:rPr>
          <w:rFonts w:eastAsia="Times New Roman"/>
          <w:sz w:val="24"/>
          <w:szCs w:val="24"/>
        </w:rPr>
      </w:pPr>
      <w:r w:rsidRPr="006C4A0A">
        <w:rPr>
          <w:noProof/>
        </w:rPr>
        <w:lastRenderedPageBreak/>
        <mc:AlternateContent>
          <mc:Choice Requires="wps">
            <w:drawing>
              <wp:anchor distT="0" distB="0" distL="114300" distR="114300" simplePos="0" relativeHeight="251677696" behindDoc="1" locked="0" layoutInCell="1" allowOverlap="1" wp14:anchorId="12B27227" wp14:editId="70720556">
                <wp:simplePos x="0" y="0"/>
                <wp:positionH relativeFrom="page">
                  <wp:posOffset>4832350</wp:posOffset>
                </wp:positionH>
                <wp:positionV relativeFrom="page">
                  <wp:posOffset>673100</wp:posOffset>
                </wp:positionV>
                <wp:extent cx="2895600" cy="4298950"/>
                <wp:effectExtent l="95250" t="38100" r="57150" b="120650"/>
                <wp:wrapNone/>
                <wp:docPr id="28" name="TextBox 25"/>
                <wp:cNvGraphicFramePr/>
                <a:graphic xmlns:a="http://schemas.openxmlformats.org/drawingml/2006/main">
                  <a:graphicData uri="http://schemas.microsoft.com/office/word/2010/wordprocessingShape">
                    <wps:wsp>
                      <wps:cNvSpPr txBox="1"/>
                      <wps:spPr>
                        <a:xfrm>
                          <a:off x="0" y="0"/>
                          <a:ext cx="2895600" cy="4298950"/>
                        </a:xfrm>
                        <a:prstGeom prst="rect">
                          <a:avLst/>
                        </a:prstGeom>
                        <a:solidFill>
                          <a:srgbClr val="FDEABF"/>
                        </a:solidFill>
                        <a:ln>
                          <a:solidFill>
                            <a:srgbClr val="FCE3A8"/>
                          </a:solidFill>
                        </a:ln>
                        <a:effectLst>
                          <a:outerShdw blurRad="50800" dist="38100" dir="8100000" algn="tr" rotWithShape="0">
                            <a:prstClr val="black">
                              <a:alpha val="40000"/>
                            </a:prstClr>
                          </a:outerShdw>
                        </a:effectLst>
                      </wps:spPr>
                      <wps:txbx>
                        <w:txbxContent>
                          <w:p w14:paraId="0C0C1156" w14:textId="658A9005" w:rsidR="0026336B" w:rsidRPr="00DC7883" w:rsidRDefault="00AF6875" w:rsidP="00307DFC">
                            <w:pPr>
                              <w:spacing w:line="240" w:lineRule="auto"/>
                              <w:rPr>
                                <w:rStyle w:val="Strong"/>
                                <w:rFonts w:eastAsia="Times New Roman"/>
                                <w:color w:val="000000"/>
                                <w:sz w:val="24"/>
                                <w:bdr w:val="none" w:sz="0" w:space="0" w:color="auto" w:frame="1"/>
                                <w:shd w:val="clear" w:color="auto" w:fill="FFFFFF"/>
                              </w:rPr>
                            </w:pPr>
                            <w:hyperlink r:id="rId17" w:history="1">
                              <w:r w:rsidR="00994F39">
                                <w:rPr>
                                  <w:rStyle w:val="Hyperlink"/>
                                  <w:rFonts w:eastAsia="Times New Roman"/>
                                  <w:b/>
                                  <w:bCs/>
                                  <w:color w:val="005680"/>
                                  <w:sz w:val="24"/>
                                  <w:bdr w:val="none" w:sz="0" w:space="0" w:color="auto" w:frame="1"/>
                                </w:rPr>
                                <w:t>EDUCACION</w:t>
                              </w:r>
                            </w:hyperlink>
                            <w:r w:rsidR="00994F39">
                              <w:rPr>
                                <w:rStyle w:val="Hyperlink"/>
                                <w:rFonts w:eastAsia="Times New Roman"/>
                                <w:b/>
                                <w:bCs/>
                                <w:color w:val="005680"/>
                                <w:sz w:val="24"/>
                                <w:bdr w:val="none" w:sz="0" w:space="0" w:color="auto" w:frame="1"/>
                              </w:rPr>
                              <w:t xml:space="preserve"> EN EL HOGAR</w:t>
                            </w:r>
                          </w:p>
                          <w:p w14:paraId="412D55FC" w14:textId="4601B5C9" w:rsidR="0026336B" w:rsidRDefault="006A53FB" w:rsidP="006A53FB">
                            <w:pPr>
                              <w:rPr>
                                <w:rFonts w:eastAsia="Times New Roman"/>
                                <w:color w:val="000000" w:themeColor="text1"/>
                                <w:shd w:val="clear" w:color="auto" w:fill="FFFFFF"/>
                              </w:rPr>
                            </w:pPr>
                            <w:r w:rsidRPr="002B3B54">
                              <w:rPr>
                                <w:rFonts w:eastAsia="Times New Roman"/>
                                <w:color w:val="000000"/>
                              </w:rPr>
                              <w:br/>
                            </w:r>
                          </w:p>
                          <w:p w14:paraId="0031D090" w14:textId="77777777" w:rsidR="00DC7883" w:rsidRDefault="00DC7883" w:rsidP="006A53FB">
                            <w:pPr>
                              <w:rPr>
                                <w:rFonts w:eastAsia="Times New Roman"/>
                                <w:color w:val="000000" w:themeColor="text1"/>
                                <w:shd w:val="clear" w:color="auto" w:fill="FFFFFF"/>
                              </w:rPr>
                            </w:pPr>
                          </w:p>
                          <w:p w14:paraId="121AD5D8" w14:textId="77777777" w:rsidR="00DC7883" w:rsidRDefault="00DC7883" w:rsidP="006A53FB">
                            <w:pPr>
                              <w:rPr>
                                <w:rFonts w:eastAsia="Times New Roman"/>
                                <w:color w:val="000000" w:themeColor="text1"/>
                                <w:shd w:val="clear" w:color="auto" w:fill="FFFFFF"/>
                              </w:rPr>
                            </w:pPr>
                          </w:p>
                          <w:p w14:paraId="3A4DCFCB" w14:textId="77777777" w:rsidR="00DC7883" w:rsidRDefault="00DC7883" w:rsidP="006A53FB">
                            <w:pPr>
                              <w:rPr>
                                <w:rFonts w:eastAsia="Times New Roman"/>
                                <w:color w:val="000000" w:themeColor="text1"/>
                                <w:shd w:val="clear" w:color="auto" w:fill="FFFFFF"/>
                              </w:rPr>
                            </w:pPr>
                          </w:p>
                          <w:p w14:paraId="5629840C" w14:textId="77777777" w:rsidR="00DC7883" w:rsidRDefault="00DC7883" w:rsidP="006A53FB">
                            <w:pPr>
                              <w:rPr>
                                <w:rFonts w:eastAsia="Times New Roman"/>
                                <w:color w:val="000000" w:themeColor="text1"/>
                                <w:shd w:val="clear" w:color="auto" w:fill="FFFFFF"/>
                              </w:rPr>
                            </w:pPr>
                          </w:p>
                          <w:p w14:paraId="11BBB061" w14:textId="77777777" w:rsidR="00DC7883" w:rsidRDefault="00DC7883" w:rsidP="006A53FB">
                            <w:pPr>
                              <w:rPr>
                                <w:rFonts w:eastAsia="Times New Roman"/>
                                <w:color w:val="000000" w:themeColor="text1"/>
                                <w:shd w:val="clear" w:color="auto" w:fill="FFFFFF"/>
                              </w:rPr>
                            </w:pPr>
                          </w:p>
                          <w:p w14:paraId="686A41EB" w14:textId="77777777" w:rsidR="00DC7883" w:rsidRDefault="00DC7883" w:rsidP="006A53FB">
                            <w:pPr>
                              <w:rPr>
                                <w:rFonts w:eastAsia="Times New Roman"/>
                                <w:color w:val="000000" w:themeColor="text1"/>
                                <w:shd w:val="clear" w:color="auto" w:fill="FFFFFF"/>
                              </w:rPr>
                            </w:pPr>
                          </w:p>
                          <w:p w14:paraId="4F6FB58D" w14:textId="77777777" w:rsidR="00DC7883" w:rsidRDefault="00DC7883" w:rsidP="006A53FB">
                            <w:pPr>
                              <w:rPr>
                                <w:rFonts w:eastAsia="Times New Roman"/>
                                <w:color w:val="000000" w:themeColor="text1"/>
                                <w:shd w:val="clear" w:color="auto" w:fill="FFFFFF"/>
                              </w:rPr>
                            </w:pPr>
                          </w:p>
                          <w:p w14:paraId="0B94D29E" w14:textId="77777777" w:rsidR="00DC7883" w:rsidRDefault="00DC7883" w:rsidP="006A53FB">
                            <w:pPr>
                              <w:rPr>
                                <w:rFonts w:eastAsia="Times New Roman"/>
                                <w:color w:val="000000" w:themeColor="text1"/>
                                <w:shd w:val="clear" w:color="auto" w:fill="FFFFFF"/>
                              </w:rPr>
                            </w:pPr>
                          </w:p>
                          <w:p w14:paraId="0322537D" w14:textId="77777777" w:rsidR="006A53FB" w:rsidRPr="002B3B54" w:rsidRDefault="006A53FB" w:rsidP="006A53FB">
                            <w:pPr>
                              <w:rPr>
                                <w:rFonts w:eastAsia="Times New Roman"/>
                                <w:sz w:val="24"/>
                                <w:szCs w:val="24"/>
                              </w:rPr>
                            </w:pPr>
                          </w:p>
                          <w:p w14:paraId="0EDEEBE9" w14:textId="77777777" w:rsidR="00633F59" w:rsidRPr="002B3B54" w:rsidRDefault="00633F59"/>
                          <w:p w14:paraId="650AB601" w14:textId="77777777" w:rsidR="00777400" w:rsidRDefault="00777400"/>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2B27227" id="_x0000_s1031" type="#_x0000_t202" style="position:absolute;margin-left:380.5pt;margin-top:53pt;width:228pt;height:33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" fillcolor="#fdeabf" strokecolor="#fce3a8">
                <v:shadow on="t" color="black" opacity="26214f" origin=".5,-.5" offset="-.74836mm,.74836mm"/>
                <v:textbox>
                  <w:txbxContent>
                    <w:p w14:paraId="0C0C1156" w14:textId="658A9005" w:rsidR="0026336B" w:rsidRPr="00DC7883" w:rsidRDefault="00AF6875" w:rsidP="00307DFC">
                      <w:pPr>
                        <w:spacing w:line="240" w:lineRule="auto"/>
                        <w:rPr>
                          <w:rStyle w:val="Strong"/>
                          <w:rFonts w:eastAsia="Times New Roman"/>
                          <w:color w:val="000000"/>
                          <w:sz w:val="24"/>
                          <w:bdr w:val="none" w:sz="0" w:space="0" w:color="auto" w:frame="1"/>
                          <w:shd w:val="clear" w:color="auto" w:fill="FFFFFF"/>
                        </w:rPr>
                      </w:pPr>
                      <w:hyperlink r:id="rId18" w:history="1">
                        <w:r w:rsidR="00994F39">
                          <w:rPr>
                            <w:rStyle w:val="Hyperlink"/>
                            <w:rFonts w:eastAsia="Times New Roman"/>
                            <w:b/>
                            <w:bCs/>
                            <w:color w:val="005680"/>
                            <w:sz w:val="24"/>
                            <w:bdr w:val="none" w:sz="0" w:space="0" w:color="auto" w:frame="1"/>
                          </w:rPr>
                          <w:t>EDUCACION</w:t>
                        </w:r>
                      </w:hyperlink>
                      <w:r w:rsidR="00994F39">
                        <w:rPr>
                          <w:rStyle w:val="Hyperlink"/>
                          <w:rFonts w:eastAsia="Times New Roman"/>
                          <w:b/>
                          <w:bCs/>
                          <w:color w:val="005680"/>
                          <w:sz w:val="24"/>
                          <w:bdr w:val="none" w:sz="0" w:space="0" w:color="auto" w:frame="1"/>
                        </w:rPr>
                        <w:t xml:space="preserve"> EN EL HOGAR</w:t>
                      </w:r>
                    </w:p>
                    <w:p w14:paraId="412D55FC" w14:textId="4601B5C9" w:rsidR="0026336B" w:rsidRDefault="006A53FB" w:rsidP="006A53FB">
                      <w:pPr>
                        <w:rPr>
                          <w:rFonts w:eastAsia="Times New Roman"/>
                          <w:color w:val="000000" w:themeColor="text1"/>
                          <w:shd w:val="clear" w:color="auto" w:fill="FFFFFF"/>
                        </w:rPr>
                      </w:pPr>
                      <w:r w:rsidRPr="002B3B54">
                        <w:rPr>
                          <w:rFonts w:eastAsia="Times New Roman"/>
                          <w:color w:val="000000"/>
                        </w:rPr>
                        <w:br/>
                      </w:r>
                    </w:p>
                    <w:p w14:paraId="0031D090" w14:textId="77777777" w:rsidR="00DC7883" w:rsidRDefault="00DC7883" w:rsidP="006A53FB">
                      <w:pPr>
                        <w:rPr>
                          <w:rFonts w:eastAsia="Times New Roman"/>
                          <w:color w:val="000000" w:themeColor="text1"/>
                          <w:shd w:val="clear" w:color="auto" w:fill="FFFFFF"/>
                        </w:rPr>
                      </w:pPr>
                    </w:p>
                    <w:p w14:paraId="121AD5D8" w14:textId="77777777" w:rsidR="00DC7883" w:rsidRDefault="00DC7883" w:rsidP="006A53FB">
                      <w:pPr>
                        <w:rPr>
                          <w:rFonts w:eastAsia="Times New Roman"/>
                          <w:color w:val="000000" w:themeColor="text1"/>
                          <w:shd w:val="clear" w:color="auto" w:fill="FFFFFF"/>
                        </w:rPr>
                      </w:pPr>
                    </w:p>
                    <w:p w14:paraId="3A4DCFCB" w14:textId="77777777" w:rsidR="00DC7883" w:rsidRDefault="00DC7883" w:rsidP="006A53FB">
                      <w:pPr>
                        <w:rPr>
                          <w:rFonts w:eastAsia="Times New Roman"/>
                          <w:color w:val="000000" w:themeColor="text1"/>
                          <w:shd w:val="clear" w:color="auto" w:fill="FFFFFF"/>
                        </w:rPr>
                      </w:pPr>
                    </w:p>
                    <w:p w14:paraId="5629840C" w14:textId="77777777" w:rsidR="00DC7883" w:rsidRDefault="00DC7883" w:rsidP="006A53FB">
                      <w:pPr>
                        <w:rPr>
                          <w:rFonts w:eastAsia="Times New Roman"/>
                          <w:color w:val="000000" w:themeColor="text1"/>
                          <w:shd w:val="clear" w:color="auto" w:fill="FFFFFF"/>
                        </w:rPr>
                      </w:pPr>
                    </w:p>
                    <w:p w14:paraId="11BBB061" w14:textId="77777777" w:rsidR="00DC7883" w:rsidRDefault="00DC7883" w:rsidP="006A53FB">
                      <w:pPr>
                        <w:rPr>
                          <w:rFonts w:eastAsia="Times New Roman"/>
                          <w:color w:val="000000" w:themeColor="text1"/>
                          <w:shd w:val="clear" w:color="auto" w:fill="FFFFFF"/>
                        </w:rPr>
                      </w:pPr>
                    </w:p>
                    <w:p w14:paraId="686A41EB" w14:textId="77777777" w:rsidR="00DC7883" w:rsidRDefault="00DC7883" w:rsidP="006A53FB">
                      <w:pPr>
                        <w:rPr>
                          <w:rFonts w:eastAsia="Times New Roman"/>
                          <w:color w:val="000000" w:themeColor="text1"/>
                          <w:shd w:val="clear" w:color="auto" w:fill="FFFFFF"/>
                        </w:rPr>
                      </w:pPr>
                    </w:p>
                    <w:p w14:paraId="4F6FB58D" w14:textId="77777777" w:rsidR="00DC7883" w:rsidRDefault="00DC7883" w:rsidP="006A53FB">
                      <w:pPr>
                        <w:rPr>
                          <w:rFonts w:eastAsia="Times New Roman"/>
                          <w:color w:val="000000" w:themeColor="text1"/>
                          <w:shd w:val="clear" w:color="auto" w:fill="FFFFFF"/>
                        </w:rPr>
                      </w:pPr>
                    </w:p>
                    <w:p w14:paraId="0B94D29E" w14:textId="77777777" w:rsidR="00DC7883" w:rsidRDefault="00DC7883" w:rsidP="006A53FB">
                      <w:pPr>
                        <w:rPr>
                          <w:rFonts w:eastAsia="Times New Roman"/>
                          <w:color w:val="000000" w:themeColor="text1"/>
                          <w:shd w:val="clear" w:color="auto" w:fill="FFFFFF"/>
                        </w:rPr>
                      </w:pPr>
                    </w:p>
                    <w:p w14:paraId="0322537D" w14:textId="77777777" w:rsidR="006A53FB" w:rsidRPr="002B3B54" w:rsidRDefault="006A53FB" w:rsidP="006A53FB">
                      <w:pPr>
                        <w:rPr>
                          <w:rFonts w:eastAsia="Times New Roman"/>
                          <w:sz w:val="24"/>
                          <w:szCs w:val="24"/>
                        </w:rPr>
                      </w:pPr>
                    </w:p>
                    <w:p w14:paraId="0EDEEBE9" w14:textId="77777777" w:rsidR="00633F59" w:rsidRPr="002B3B54" w:rsidRDefault="00633F59"/>
                    <w:p w14:paraId="650AB601" w14:textId="77777777" w:rsidR="00777400" w:rsidRDefault="00777400"/>
                  </w:txbxContent>
                </v:textbox>
                <w10:wrap anchorx="page" anchory="page"/>
              </v:shape>
            </w:pict>
          </mc:Fallback>
        </mc:AlternateContent>
      </w:r>
    </w:p>
    <w:p w14:paraId="503D857A" w14:textId="23F323F5" w:rsidR="006C4A0A" w:rsidRPr="00852449" w:rsidRDefault="00994F39" w:rsidP="00852449">
      <w:r w:rsidRPr="006C4A0A">
        <w:rPr>
          <w:noProof/>
        </w:rPr>
        <mc:AlternateContent>
          <mc:Choice Requires="wps">
            <w:drawing>
              <wp:anchor distT="0" distB="0" distL="114300" distR="114300" simplePos="0" relativeHeight="251663872" behindDoc="0" locked="0" layoutInCell="1" allowOverlap="1" wp14:anchorId="4BF5C212" wp14:editId="1020B6CA">
                <wp:simplePos x="0" y="0"/>
                <wp:positionH relativeFrom="page">
                  <wp:posOffset>4832350</wp:posOffset>
                </wp:positionH>
                <wp:positionV relativeFrom="page">
                  <wp:posOffset>4997450</wp:posOffset>
                </wp:positionV>
                <wp:extent cx="2901950" cy="4152900"/>
                <wp:effectExtent l="95250" t="38100" r="50800" b="114300"/>
                <wp:wrapNone/>
                <wp:docPr id="31" name="TextBox 25"/>
                <wp:cNvGraphicFramePr/>
                <a:graphic xmlns:a="http://schemas.openxmlformats.org/drawingml/2006/main">
                  <a:graphicData uri="http://schemas.microsoft.com/office/word/2010/wordprocessingShape">
                    <wps:wsp>
                      <wps:cNvSpPr txBox="1"/>
                      <wps:spPr>
                        <a:xfrm>
                          <a:off x="0" y="0"/>
                          <a:ext cx="2901950" cy="4152900"/>
                        </a:xfrm>
                        <a:prstGeom prst="rect">
                          <a:avLst/>
                        </a:prstGeom>
                        <a:solidFill>
                          <a:srgbClr val="DCE7F0"/>
                        </a:solidFill>
                        <a:ln>
                          <a:solidFill>
                            <a:srgbClr val="C7D9E7"/>
                          </a:solidFill>
                        </a:ln>
                        <a:effectLst>
                          <a:outerShdw blurRad="50800" dist="38100" dir="8100000" algn="tr" rotWithShape="0">
                            <a:prstClr val="black">
                              <a:alpha val="40000"/>
                            </a:prstClr>
                          </a:outerShdw>
                        </a:effectLst>
                      </wps:spPr>
                      <wps:txbx>
                        <w:txbxContent>
                          <w:p w14:paraId="2F4F1386" w14:textId="2CF0B877" w:rsidR="008A1BAE" w:rsidRPr="00994F39" w:rsidRDefault="00994F39" w:rsidP="008A1BAE">
                            <w:pPr>
                              <w:pStyle w:val="NormalWeb"/>
                              <w:spacing w:before="0" w:beforeAutospacing="0" w:after="0" w:afterAutospacing="0"/>
                              <w:rPr>
                                <w:lang w:val="es-MX"/>
                              </w:rPr>
                            </w:pPr>
                            <w:r w:rsidRPr="00994F39">
                              <w:rPr>
                                <w:rFonts w:ascii="Calibri" w:hAnsi="Calibri" w:cs="Calibri"/>
                                <w:b/>
                                <w:bCs/>
                                <w:color w:val="000000"/>
                                <w:sz w:val="22"/>
                                <w:szCs w:val="22"/>
                                <w:lang w:val="es-MX"/>
                              </w:rPr>
                              <w:t>APRENDA MAS</w:t>
                            </w:r>
                          </w:p>
                          <w:p w14:paraId="43D3379F" w14:textId="5CA3A7AE" w:rsidR="00D61C4B" w:rsidRPr="00994F39" w:rsidRDefault="008A1BAE" w:rsidP="00D53EC2">
                            <w:pPr>
                              <w:pStyle w:val="NormalWeb"/>
                              <w:spacing w:before="0" w:beforeAutospacing="0" w:after="0" w:afterAutospacing="0"/>
                              <w:rPr>
                                <w:rFonts w:ascii="Calibri" w:hAnsi="Calibri" w:cs="Calibri"/>
                                <w:b/>
                                <w:bCs/>
                                <w:color w:val="000000"/>
                                <w:sz w:val="20"/>
                                <w:szCs w:val="20"/>
                                <w:lang w:val="es-MX"/>
                              </w:rPr>
                            </w:pPr>
                            <w:r w:rsidRPr="00994F39">
                              <w:rPr>
                                <w:rFonts w:ascii="Calibri" w:hAnsi="Calibri" w:cs="Calibri"/>
                                <w:b/>
                                <w:bCs/>
                                <w:color w:val="000000"/>
                                <w:sz w:val="11"/>
                                <w:szCs w:val="22"/>
                                <w:lang w:val="es-MX"/>
                              </w:rPr>
                              <w:br/>
                            </w:r>
                            <w:hyperlink r:id="rId19" w:tgtFrame="_blank" w:history="1">
                              <w:r w:rsidR="00994F39" w:rsidRPr="00994F39">
                                <w:rPr>
                                  <w:rStyle w:val="Hyperlink"/>
                                  <w:rFonts w:asciiTheme="minorHAnsi" w:hAnsiTheme="minorHAnsi" w:cstheme="minorHAnsi"/>
                                  <w:b/>
                                  <w:bCs/>
                                  <w:color w:val="1155CC"/>
                                  <w:sz w:val="20"/>
                                  <w:szCs w:val="20"/>
                                  <w:lang w:val="es-MX"/>
                                </w:rPr>
                                <w:t>El Departamento de Educación de los EE. UU. publica un seminario web, hoja informativa para proteger los derechos civiles de los estudiantes durante la respuesta COVID-19</w:t>
                              </w:r>
                              <w:r w:rsidR="00D55F09" w:rsidRPr="00994F39">
                                <w:rPr>
                                  <w:rStyle w:val="Hyperlink"/>
                                  <w:rFonts w:asciiTheme="minorHAnsi" w:hAnsiTheme="minorHAnsi" w:cstheme="minorHAnsi"/>
                                  <w:b/>
                                  <w:bCs/>
                                  <w:color w:val="1155CC"/>
                                  <w:sz w:val="20"/>
                                  <w:szCs w:val="20"/>
                                  <w:lang w:val="es-MX"/>
                                </w:rPr>
                                <w:t>.</w:t>
                              </w:r>
                            </w:hyperlink>
                            <w:r w:rsidR="00994F39" w:rsidRPr="00994F39">
                              <w:rPr>
                                <w:rFonts w:asciiTheme="minorHAnsi" w:hAnsiTheme="minorHAnsi" w:cstheme="minorHAnsi"/>
                                <w:b/>
                                <w:sz w:val="20"/>
                                <w:szCs w:val="20"/>
                                <w:lang w:val="es-MX"/>
                              </w:rPr>
                              <w:t xml:space="preserve"> </w:t>
                            </w:r>
                            <w:r w:rsidR="00D55F09" w:rsidRPr="00994F39">
                              <w:rPr>
                                <w:rFonts w:asciiTheme="minorHAnsi" w:hAnsiTheme="minorHAnsi" w:cstheme="minorHAnsi"/>
                                <w:b/>
                                <w:sz w:val="20"/>
                                <w:szCs w:val="20"/>
                                <w:lang w:val="es-MX"/>
                              </w:rPr>
                              <w:br/>
                            </w:r>
                          </w:p>
                          <w:p w14:paraId="0AD334A6" w14:textId="24E58176" w:rsidR="00D53EC2" w:rsidRPr="00994F39" w:rsidRDefault="00994F39" w:rsidP="00D53EC2">
                            <w:pPr>
                              <w:pStyle w:val="NormalWeb"/>
                              <w:spacing w:before="0" w:beforeAutospacing="0" w:after="0" w:afterAutospacing="0"/>
                              <w:rPr>
                                <w:rFonts w:asciiTheme="minorHAnsi" w:hAnsiTheme="minorHAnsi" w:cstheme="minorHAnsi"/>
                                <w:b/>
                                <w:bCs/>
                                <w:color w:val="000000"/>
                                <w:sz w:val="20"/>
                                <w:szCs w:val="20"/>
                                <w:lang w:val="es-MX"/>
                              </w:rPr>
                            </w:pPr>
                            <w:r w:rsidRPr="00994F39">
                              <w:rPr>
                                <w:rFonts w:ascii="Calibri" w:hAnsi="Calibri" w:cs="Calibri"/>
                                <w:b/>
                                <w:bCs/>
                                <w:color w:val="000000"/>
                                <w:sz w:val="20"/>
                                <w:szCs w:val="20"/>
                                <w:lang w:val="es-MX"/>
                              </w:rPr>
                              <w:t xml:space="preserve">El Departamento de Educación afirma las obligaciones estatales y distritales de proporcionar educación especial durante los cierres de escuelas </w:t>
                            </w:r>
                            <w:hyperlink r:id="rId20" w:history="1">
                              <w:r w:rsidR="008A1BAE" w:rsidRPr="00994F39">
                                <w:rPr>
                                  <w:rStyle w:val="Hyperlink"/>
                                  <w:rFonts w:ascii="Calibri" w:hAnsi="Calibri" w:cs="Calibri"/>
                                  <w:color w:val="000099"/>
                                  <w:sz w:val="20"/>
                                  <w:szCs w:val="20"/>
                                  <w:lang w:val="es-MX"/>
                                </w:rPr>
                                <w:t>https://www.insidernj.com/press-release/u-s-department-education-affirms-state-district-obligation-provide-special-education-school-closures/</w:t>
                              </w:r>
                            </w:hyperlink>
                          </w:p>
                          <w:p w14:paraId="69F74331" w14:textId="2562F41B" w:rsidR="008A1BAE" w:rsidRPr="00994F39" w:rsidRDefault="009E7FB9" w:rsidP="008A1BAE">
                            <w:pPr>
                              <w:pStyle w:val="NormalWeb"/>
                              <w:spacing w:before="0" w:beforeAutospacing="0" w:after="0" w:afterAutospacing="0"/>
                              <w:rPr>
                                <w:lang w:val="es-MX"/>
                              </w:rPr>
                            </w:pPr>
                            <w:r w:rsidRPr="00994F39">
                              <w:rPr>
                                <w:rFonts w:ascii="Calibri" w:hAnsi="Calibri" w:cs="Calibri"/>
                                <w:b/>
                                <w:bCs/>
                                <w:color w:val="000000"/>
                                <w:sz w:val="20"/>
                                <w:szCs w:val="20"/>
                                <w:lang w:val="es-MX"/>
                              </w:rPr>
                              <w:br/>
                            </w:r>
                            <w:r w:rsidR="00994F39" w:rsidRPr="00994F39">
                              <w:rPr>
                                <w:rFonts w:ascii="Calibri" w:hAnsi="Calibri" w:cs="Calibri"/>
                                <w:b/>
                                <w:bCs/>
                                <w:color w:val="000000"/>
                                <w:sz w:val="20"/>
                                <w:szCs w:val="20"/>
                                <w:lang w:val="es-MX"/>
                              </w:rPr>
                              <w:t>Departamento de Educación de NJ</w:t>
                            </w:r>
                          </w:p>
                          <w:p w14:paraId="715D3A69" w14:textId="654DABCC" w:rsidR="00582F4B" w:rsidRPr="00994F39" w:rsidRDefault="00994F39" w:rsidP="00582F4B">
                            <w:pPr>
                              <w:rPr>
                                <w:rStyle w:val="Hyperlink"/>
                                <w:rFonts w:eastAsia="Times New Roman"/>
                                <w:sz w:val="20"/>
                                <w:szCs w:val="20"/>
                                <w:lang w:val="es-MX"/>
                              </w:rPr>
                            </w:pPr>
                            <w:r w:rsidRPr="00994F39">
                              <w:rPr>
                                <w:sz w:val="20"/>
                                <w:szCs w:val="20"/>
                                <w:lang w:val="es-MX"/>
                              </w:rPr>
                              <w:t>Guiar a la comunidad educativa a través de la pandemia COVID-19 - Educación Especial</w:t>
                            </w:r>
                            <w:r w:rsidR="008A1BAE" w:rsidRPr="00994F39">
                              <w:rPr>
                                <w:sz w:val="20"/>
                                <w:szCs w:val="20"/>
                                <w:lang w:val="es-MX"/>
                              </w:rPr>
                              <w:br/>
                            </w:r>
                            <w:hyperlink r:id="rId21" w:history="1">
                              <w:r w:rsidR="0082409D" w:rsidRPr="00994F39">
                                <w:rPr>
                                  <w:rStyle w:val="Hyperlink"/>
                                  <w:rFonts w:eastAsia="Times New Roman"/>
                                  <w:sz w:val="20"/>
                                  <w:szCs w:val="20"/>
                                  <w:lang w:val="es-MX"/>
                                </w:rPr>
                                <w:t>https://www.nj.gov/education/covid19/sped/specialed.shtml</w:t>
                              </w:r>
                            </w:hyperlink>
                          </w:p>
                          <w:p w14:paraId="6968C060" w14:textId="153BEE74" w:rsidR="00307DFC" w:rsidRPr="00994F39" w:rsidRDefault="00994F39" w:rsidP="00307DFC">
                            <w:pPr>
                              <w:spacing w:after="0"/>
                              <w:rPr>
                                <w:rStyle w:val="Hyperlink"/>
                                <w:rFonts w:eastAsia="Times New Roman"/>
                                <w:color w:val="000000" w:themeColor="text1"/>
                                <w:sz w:val="20"/>
                                <w:szCs w:val="20"/>
                                <w:u w:val="none"/>
                                <w:lang w:val="es-MX"/>
                              </w:rPr>
                            </w:pPr>
                            <w:r w:rsidRPr="00994F39">
                              <w:rPr>
                                <w:rStyle w:val="Hyperlink"/>
                                <w:rFonts w:eastAsia="Times New Roman"/>
                                <w:color w:val="000000" w:themeColor="text1"/>
                                <w:sz w:val="20"/>
                                <w:szCs w:val="20"/>
                                <w:u w:val="none"/>
                                <w:lang w:val="es-MX"/>
                              </w:rPr>
                              <w:t xml:space="preserve">Preguntas </w:t>
                            </w:r>
                            <w:r w:rsidR="005F1C5B" w:rsidRPr="00994F39">
                              <w:rPr>
                                <w:rStyle w:val="Hyperlink"/>
                                <w:rFonts w:eastAsia="Times New Roman"/>
                                <w:color w:val="000000" w:themeColor="text1"/>
                                <w:sz w:val="20"/>
                                <w:szCs w:val="20"/>
                                <w:u w:val="none"/>
                                <w:lang w:val="es-MX"/>
                              </w:rPr>
                              <w:t>frecue</w:t>
                            </w:r>
                            <w:r w:rsidR="005F1C5B">
                              <w:rPr>
                                <w:rStyle w:val="Hyperlink"/>
                                <w:rFonts w:eastAsia="Times New Roman"/>
                                <w:color w:val="000000" w:themeColor="text1"/>
                                <w:sz w:val="20"/>
                                <w:szCs w:val="20"/>
                                <w:u w:val="none"/>
                                <w:lang w:val="es-MX"/>
                              </w:rPr>
                              <w:t>ntes</w:t>
                            </w:r>
                          </w:p>
                          <w:p w14:paraId="6463DB91" w14:textId="7AE42BD3" w:rsidR="00582F4B" w:rsidRPr="00994F39" w:rsidRDefault="009E7FB9" w:rsidP="00582F4B">
                            <w:pPr>
                              <w:rPr>
                                <w:rStyle w:val="Hyperlink"/>
                                <w:rFonts w:eastAsia="Times New Roman"/>
                                <w:sz w:val="20"/>
                                <w:szCs w:val="20"/>
                                <w:lang w:val="es-MX"/>
                              </w:rPr>
                            </w:pPr>
                            <w:r>
                              <w:rPr>
                                <w:rFonts w:ascii="Arial" w:hAnsi="Arial" w:cs="Arial"/>
                                <w:sz w:val="20"/>
                                <w:szCs w:val="20"/>
                              </w:rPr>
                              <w:fldChar w:fldCharType="begin"/>
                            </w:r>
                            <w:r w:rsidRPr="00994F39">
                              <w:rPr>
                                <w:rFonts w:ascii="Arial" w:hAnsi="Arial" w:cs="Arial"/>
                                <w:sz w:val="20"/>
                                <w:szCs w:val="20"/>
                                <w:lang w:val="es-MX"/>
                              </w:rPr>
                              <w:instrText xml:space="preserve"> HYPERLINK "https://www.nj.gov/education/topics/COVID19%20Frequently%20Asked%20Questions%20(FAQ)%20Related%20to%20School%20Emergency%20Preparedness%20Plans.pdf" \t "_blank" </w:instrText>
                            </w:r>
                            <w:r>
                              <w:rPr>
                                <w:rFonts w:ascii="Arial" w:hAnsi="Arial" w:cs="Arial"/>
                                <w:sz w:val="20"/>
                                <w:szCs w:val="20"/>
                              </w:rPr>
                              <w:fldChar w:fldCharType="separate"/>
                            </w:r>
                            <w:r w:rsidR="00582F4B" w:rsidRPr="00994F39">
                              <w:rPr>
                                <w:rStyle w:val="Hyperlink"/>
                                <w:rFonts w:ascii="Arial" w:hAnsi="Arial" w:cs="Arial"/>
                                <w:sz w:val="20"/>
                                <w:szCs w:val="20"/>
                                <w:lang w:val="es-MX"/>
                              </w:rPr>
                              <w:t>https://www.nj.gov/education/topics/COVID19%20Frequently%20Asked%20Questions%20(FAQ)%20Related%20to%20School%20Emergency%20Preparedness%20Plans.pdf</w:t>
                            </w:r>
                          </w:p>
                          <w:p w14:paraId="3A51A4D4" w14:textId="50294C9B" w:rsidR="00582F4B" w:rsidRPr="00994F39" w:rsidRDefault="009E7FB9" w:rsidP="0082409D">
                            <w:pPr>
                              <w:rPr>
                                <w:rFonts w:eastAsia="Times New Roman"/>
                                <w:sz w:val="20"/>
                                <w:szCs w:val="20"/>
                                <w:lang w:val="es-MX"/>
                              </w:rPr>
                            </w:pPr>
                            <w:r>
                              <w:rPr>
                                <w:rFonts w:ascii="Arial" w:hAnsi="Arial" w:cs="Arial"/>
                                <w:sz w:val="20"/>
                                <w:szCs w:val="20"/>
                              </w:rPr>
                              <w:fldChar w:fldCharType="end"/>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ED43B9" w:rsidRPr="00994F39" w14:paraId="74F9D3CC" w14:textId="77777777" w:rsidTr="00ED43B9">
                              <w:trPr>
                                <w:tblCellSpacing w:w="15" w:type="dxa"/>
                              </w:trPr>
                              <w:tc>
                                <w:tcPr>
                                  <w:tcW w:w="0" w:type="auto"/>
                                  <w:vAlign w:val="center"/>
                                  <w:hideMark/>
                                </w:tcPr>
                                <w:p w14:paraId="2EF6DAC2" w14:textId="77777777" w:rsidR="00ED43B9" w:rsidRPr="00994F39" w:rsidRDefault="00ED43B9">
                                  <w:pPr>
                                    <w:rPr>
                                      <w:rFonts w:cstheme="minorHAnsi"/>
                                      <w:lang w:val="es-MX"/>
                                    </w:rPr>
                                  </w:pPr>
                                </w:p>
                              </w:tc>
                              <w:tc>
                                <w:tcPr>
                                  <w:tcW w:w="0" w:type="auto"/>
                                  <w:vMerge w:val="restart"/>
                                  <w:vAlign w:val="center"/>
                                  <w:hideMark/>
                                </w:tcPr>
                                <w:p w14:paraId="4F331001" w14:textId="77777777" w:rsidR="00ED43B9" w:rsidRPr="00994F39" w:rsidRDefault="00ED43B9">
                                  <w:pPr>
                                    <w:rPr>
                                      <w:rFonts w:cstheme="minorHAnsi"/>
                                      <w:lang w:val="es-MX"/>
                                    </w:rPr>
                                  </w:pPr>
                                </w:p>
                              </w:tc>
                            </w:tr>
                            <w:tr w:rsidR="00ED43B9" w:rsidRPr="00994F39" w14:paraId="72E7B616" w14:textId="77777777" w:rsidTr="00ED43B9">
                              <w:trPr>
                                <w:tblCellSpacing w:w="15" w:type="dxa"/>
                              </w:trPr>
                              <w:tc>
                                <w:tcPr>
                                  <w:tcW w:w="0" w:type="auto"/>
                                  <w:vAlign w:val="center"/>
                                  <w:hideMark/>
                                </w:tcPr>
                                <w:p w14:paraId="2F3F265B" w14:textId="77777777" w:rsidR="00ED43B9" w:rsidRPr="00994F39" w:rsidRDefault="00ED43B9">
                                  <w:pPr>
                                    <w:rPr>
                                      <w:rFonts w:cstheme="minorHAnsi"/>
                                      <w:lang w:val="es-MX"/>
                                    </w:rPr>
                                  </w:pPr>
                                </w:p>
                              </w:tc>
                              <w:tc>
                                <w:tcPr>
                                  <w:tcW w:w="0" w:type="auto"/>
                                  <w:vMerge/>
                                  <w:vAlign w:val="center"/>
                                  <w:hideMark/>
                                </w:tcPr>
                                <w:p w14:paraId="24AF449B" w14:textId="77777777" w:rsidR="00ED43B9" w:rsidRPr="00994F39" w:rsidRDefault="00ED43B9">
                                  <w:pPr>
                                    <w:rPr>
                                      <w:rFonts w:cstheme="minorHAnsi"/>
                                      <w:lang w:val="es-MX"/>
                                    </w:rPr>
                                  </w:pPr>
                                </w:p>
                              </w:tc>
                            </w:tr>
                          </w:tbl>
                          <w:p w14:paraId="3E416AA5" w14:textId="77777777" w:rsidR="00ED43B9" w:rsidRPr="00ED43B9" w:rsidRDefault="00ED43B9" w:rsidP="00ED43B9">
                            <w:pPr>
                              <w:rPr>
                                <w:rFonts w:cstheme="minorHAnsi"/>
                                <w:vanish/>
                              </w:rPr>
                            </w:pPr>
                          </w:p>
                          <w:p w14:paraId="0BAE3779" w14:textId="5F809F15" w:rsidR="00ED43B9" w:rsidRPr="00816687" w:rsidRDefault="00ED43B9" w:rsidP="00ED43B9">
                            <w:pPr>
                              <w:pStyle w:val="NormalWeb"/>
                              <w:spacing w:before="0" w:beforeAutospacing="0" w:after="0" w:afterAutospacing="0"/>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BF5C212" id="_x0000_s1032" type="#_x0000_t202" style="position:absolute;margin-left:380.5pt;margin-top:393.5pt;width:228.5pt;height:32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" fillcolor="#dce7f0" strokecolor="#c7d9e7">
                <v:shadow on="t" color="black" opacity="26214f" origin=".5,-.5" offset="-.74836mm,.74836mm"/>
                <v:textbox>
                  <w:txbxContent>
                    <w:p w14:paraId="2F4F1386" w14:textId="2CF0B877" w:rsidR="008A1BAE" w:rsidRPr="00994F39" w:rsidRDefault="00994F39" w:rsidP="008A1BAE">
                      <w:pPr>
                        <w:pStyle w:val="NormalWeb"/>
                        <w:spacing w:before="0" w:beforeAutospacing="0" w:after="0" w:afterAutospacing="0"/>
                        <w:rPr>
                          <w:lang w:val="es-MX"/>
                        </w:rPr>
                      </w:pPr>
                      <w:r w:rsidRPr="00994F39">
                        <w:rPr>
                          <w:rFonts w:ascii="Calibri" w:hAnsi="Calibri" w:cs="Calibri"/>
                          <w:b/>
                          <w:bCs/>
                          <w:color w:val="000000"/>
                          <w:sz w:val="22"/>
                          <w:szCs w:val="22"/>
                          <w:lang w:val="es-MX"/>
                        </w:rPr>
                        <w:t>APRENDA MAS</w:t>
                      </w:r>
                    </w:p>
                    <w:p w14:paraId="43D3379F" w14:textId="5CA3A7AE" w:rsidR="00D61C4B" w:rsidRPr="00994F39" w:rsidRDefault="008A1BAE" w:rsidP="00D53EC2">
                      <w:pPr>
                        <w:pStyle w:val="NormalWeb"/>
                        <w:spacing w:before="0" w:beforeAutospacing="0" w:after="0" w:afterAutospacing="0"/>
                        <w:rPr>
                          <w:rFonts w:ascii="Calibri" w:hAnsi="Calibri" w:cs="Calibri"/>
                          <w:b/>
                          <w:bCs/>
                          <w:color w:val="000000"/>
                          <w:sz w:val="20"/>
                          <w:szCs w:val="20"/>
                          <w:lang w:val="es-MX"/>
                        </w:rPr>
                      </w:pPr>
                      <w:r w:rsidRPr="00994F39">
                        <w:rPr>
                          <w:rFonts w:ascii="Calibri" w:hAnsi="Calibri" w:cs="Calibri"/>
                          <w:b/>
                          <w:bCs/>
                          <w:color w:val="000000"/>
                          <w:sz w:val="11"/>
                          <w:szCs w:val="22"/>
                          <w:lang w:val="es-MX"/>
                        </w:rPr>
                        <w:br/>
                      </w:r>
                      <w:hyperlink r:id="rId22" w:tgtFrame="_blank" w:history="1">
                        <w:r w:rsidR="00994F39" w:rsidRPr="00994F39">
                          <w:rPr>
                            <w:rStyle w:val="Hyperlink"/>
                            <w:rFonts w:asciiTheme="minorHAnsi" w:hAnsiTheme="minorHAnsi" w:cstheme="minorHAnsi"/>
                            <w:b/>
                            <w:bCs/>
                            <w:color w:val="1155CC"/>
                            <w:sz w:val="20"/>
                            <w:szCs w:val="20"/>
                            <w:lang w:val="es-MX"/>
                          </w:rPr>
                          <w:t>El Departamento de Educación de los EE. UU. publica un seminario web, hoja informativa para proteger los derechos civiles de los estudiantes durante la respuesta COVID-19</w:t>
                        </w:r>
                        <w:r w:rsidR="00D55F09" w:rsidRPr="00994F39">
                          <w:rPr>
                            <w:rStyle w:val="Hyperlink"/>
                            <w:rFonts w:asciiTheme="minorHAnsi" w:hAnsiTheme="minorHAnsi" w:cstheme="minorHAnsi"/>
                            <w:b/>
                            <w:bCs/>
                            <w:color w:val="1155CC"/>
                            <w:sz w:val="20"/>
                            <w:szCs w:val="20"/>
                            <w:lang w:val="es-MX"/>
                          </w:rPr>
                          <w:t>.</w:t>
                        </w:r>
                      </w:hyperlink>
                      <w:r w:rsidR="00994F39" w:rsidRPr="00994F39">
                        <w:rPr>
                          <w:rFonts w:asciiTheme="minorHAnsi" w:hAnsiTheme="minorHAnsi" w:cstheme="minorHAnsi"/>
                          <w:b/>
                          <w:sz w:val="20"/>
                          <w:szCs w:val="20"/>
                          <w:lang w:val="es-MX"/>
                        </w:rPr>
                        <w:t xml:space="preserve"> </w:t>
                      </w:r>
                      <w:r w:rsidR="00D55F09" w:rsidRPr="00994F39">
                        <w:rPr>
                          <w:rFonts w:asciiTheme="minorHAnsi" w:hAnsiTheme="minorHAnsi" w:cstheme="minorHAnsi"/>
                          <w:b/>
                          <w:sz w:val="20"/>
                          <w:szCs w:val="20"/>
                          <w:lang w:val="es-MX"/>
                        </w:rPr>
                        <w:br/>
                      </w:r>
                    </w:p>
                    <w:p w14:paraId="0AD334A6" w14:textId="24E58176" w:rsidR="00D53EC2" w:rsidRPr="00994F39" w:rsidRDefault="00994F39" w:rsidP="00D53EC2">
                      <w:pPr>
                        <w:pStyle w:val="NormalWeb"/>
                        <w:spacing w:before="0" w:beforeAutospacing="0" w:after="0" w:afterAutospacing="0"/>
                        <w:rPr>
                          <w:rFonts w:asciiTheme="minorHAnsi" w:hAnsiTheme="minorHAnsi" w:cstheme="minorHAnsi"/>
                          <w:b/>
                          <w:bCs/>
                          <w:color w:val="000000"/>
                          <w:sz w:val="20"/>
                          <w:szCs w:val="20"/>
                          <w:lang w:val="es-MX"/>
                        </w:rPr>
                      </w:pPr>
                      <w:r w:rsidRPr="00994F39">
                        <w:rPr>
                          <w:rFonts w:ascii="Calibri" w:hAnsi="Calibri" w:cs="Calibri"/>
                          <w:b/>
                          <w:bCs/>
                          <w:color w:val="000000"/>
                          <w:sz w:val="20"/>
                          <w:szCs w:val="20"/>
                          <w:lang w:val="es-MX"/>
                        </w:rPr>
                        <w:t xml:space="preserve">El Departamento de Educación afirma las obligaciones estatales y distritales de proporcionar educación especial durante los cierres de escuelas </w:t>
                      </w:r>
                      <w:hyperlink r:id="rId23" w:history="1">
                        <w:r w:rsidR="008A1BAE" w:rsidRPr="00994F39">
                          <w:rPr>
                            <w:rStyle w:val="Hyperlink"/>
                            <w:rFonts w:ascii="Calibri" w:hAnsi="Calibri" w:cs="Calibri"/>
                            <w:color w:val="000099"/>
                            <w:sz w:val="20"/>
                            <w:szCs w:val="20"/>
                            <w:lang w:val="es-MX"/>
                          </w:rPr>
                          <w:t>https://www.insidernj.com/press-release/u-s-department-education-affirms-state-district-obligation-provide-special-education-school-closures/</w:t>
                        </w:r>
                      </w:hyperlink>
                    </w:p>
                    <w:p w14:paraId="69F74331" w14:textId="2562F41B" w:rsidR="008A1BAE" w:rsidRPr="00994F39" w:rsidRDefault="009E7FB9" w:rsidP="008A1BAE">
                      <w:pPr>
                        <w:pStyle w:val="NormalWeb"/>
                        <w:spacing w:before="0" w:beforeAutospacing="0" w:after="0" w:afterAutospacing="0"/>
                        <w:rPr>
                          <w:lang w:val="es-MX"/>
                        </w:rPr>
                      </w:pPr>
                      <w:r w:rsidRPr="00994F39">
                        <w:rPr>
                          <w:rFonts w:ascii="Calibri" w:hAnsi="Calibri" w:cs="Calibri"/>
                          <w:b/>
                          <w:bCs/>
                          <w:color w:val="000000"/>
                          <w:sz w:val="20"/>
                          <w:szCs w:val="20"/>
                          <w:lang w:val="es-MX"/>
                        </w:rPr>
                        <w:br/>
                      </w:r>
                      <w:r w:rsidR="00994F39" w:rsidRPr="00994F39">
                        <w:rPr>
                          <w:rFonts w:ascii="Calibri" w:hAnsi="Calibri" w:cs="Calibri"/>
                          <w:b/>
                          <w:bCs/>
                          <w:color w:val="000000"/>
                          <w:sz w:val="20"/>
                          <w:szCs w:val="20"/>
                          <w:lang w:val="es-MX"/>
                        </w:rPr>
                        <w:t>Departamento de Educación de NJ</w:t>
                      </w:r>
                    </w:p>
                    <w:p w14:paraId="715D3A69" w14:textId="654DABCC" w:rsidR="00582F4B" w:rsidRPr="00994F39" w:rsidRDefault="00994F39" w:rsidP="00582F4B">
                      <w:pPr>
                        <w:rPr>
                          <w:rStyle w:val="Hyperlink"/>
                          <w:rFonts w:eastAsia="Times New Roman"/>
                          <w:sz w:val="20"/>
                          <w:szCs w:val="20"/>
                          <w:lang w:val="es-MX"/>
                        </w:rPr>
                      </w:pPr>
                      <w:r w:rsidRPr="00994F39">
                        <w:rPr>
                          <w:sz w:val="20"/>
                          <w:szCs w:val="20"/>
                          <w:lang w:val="es-MX"/>
                        </w:rPr>
                        <w:t>Guiar a la comunidad educativa a través de la pandemia COVID-19 - Educación Especial</w:t>
                      </w:r>
                      <w:r w:rsidR="008A1BAE" w:rsidRPr="00994F39">
                        <w:rPr>
                          <w:sz w:val="20"/>
                          <w:szCs w:val="20"/>
                          <w:lang w:val="es-MX"/>
                        </w:rPr>
                        <w:br/>
                      </w:r>
                      <w:hyperlink r:id="rId24" w:history="1">
                        <w:r w:rsidR="0082409D" w:rsidRPr="00994F39">
                          <w:rPr>
                            <w:rStyle w:val="Hyperlink"/>
                            <w:rFonts w:eastAsia="Times New Roman"/>
                            <w:sz w:val="20"/>
                            <w:szCs w:val="20"/>
                            <w:lang w:val="es-MX"/>
                          </w:rPr>
                          <w:t>https://www.nj.gov/education/covid19/sped/specialed.shtml</w:t>
                        </w:r>
                      </w:hyperlink>
                    </w:p>
                    <w:p w14:paraId="6968C060" w14:textId="153BEE74" w:rsidR="00307DFC" w:rsidRPr="00994F39" w:rsidRDefault="00994F39" w:rsidP="00307DFC">
                      <w:pPr>
                        <w:spacing w:after="0"/>
                        <w:rPr>
                          <w:rStyle w:val="Hyperlink"/>
                          <w:rFonts w:eastAsia="Times New Roman"/>
                          <w:color w:val="000000" w:themeColor="text1"/>
                          <w:sz w:val="20"/>
                          <w:szCs w:val="20"/>
                          <w:u w:val="none"/>
                          <w:lang w:val="es-MX"/>
                        </w:rPr>
                      </w:pPr>
                      <w:r w:rsidRPr="00994F39">
                        <w:rPr>
                          <w:rStyle w:val="Hyperlink"/>
                          <w:rFonts w:eastAsia="Times New Roman"/>
                          <w:color w:val="000000" w:themeColor="text1"/>
                          <w:sz w:val="20"/>
                          <w:szCs w:val="20"/>
                          <w:u w:val="none"/>
                          <w:lang w:val="es-MX"/>
                        </w:rPr>
                        <w:t xml:space="preserve">Preguntas </w:t>
                      </w:r>
                      <w:r w:rsidR="005F1C5B" w:rsidRPr="00994F39">
                        <w:rPr>
                          <w:rStyle w:val="Hyperlink"/>
                          <w:rFonts w:eastAsia="Times New Roman"/>
                          <w:color w:val="000000" w:themeColor="text1"/>
                          <w:sz w:val="20"/>
                          <w:szCs w:val="20"/>
                          <w:u w:val="none"/>
                          <w:lang w:val="es-MX"/>
                        </w:rPr>
                        <w:t>frecue</w:t>
                      </w:r>
                      <w:r w:rsidR="005F1C5B">
                        <w:rPr>
                          <w:rStyle w:val="Hyperlink"/>
                          <w:rFonts w:eastAsia="Times New Roman"/>
                          <w:color w:val="000000" w:themeColor="text1"/>
                          <w:sz w:val="20"/>
                          <w:szCs w:val="20"/>
                          <w:u w:val="none"/>
                          <w:lang w:val="es-MX"/>
                        </w:rPr>
                        <w:t>ntes</w:t>
                      </w:r>
                    </w:p>
                    <w:p w14:paraId="6463DB91" w14:textId="7AE42BD3" w:rsidR="00582F4B" w:rsidRPr="00994F39" w:rsidRDefault="009E7FB9" w:rsidP="00582F4B">
                      <w:pPr>
                        <w:rPr>
                          <w:rStyle w:val="Hyperlink"/>
                          <w:rFonts w:eastAsia="Times New Roman"/>
                          <w:sz w:val="20"/>
                          <w:szCs w:val="20"/>
                          <w:lang w:val="es-MX"/>
                        </w:rPr>
                      </w:pPr>
                      <w:r>
                        <w:rPr>
                          <w:rFonts w:ascii="Arial" w:hAnsi="Arial" w:cs="Arial"/>
                          <w:sz w:val="20"/>
                          <w:szCs w:val="20"/>
                        </w:rPr>
                        <w:fldChar w:fldCharType="begin"/>
                      </w:r>
                      <w:r w:rsidRPr="00994F39">
                        <w:rPr>
                          <w:rFonts w:ascii="Arial" w:hAnsi="Arial" w:cs="Arial"/>
                          <w:sz w:val="20"/>
                          <w:szCs w:val="20"/>
                          <w:lang w:val="es-MX"/>
                        </w:rPr>
                        <w:instrText xml:space="preserve"> HYPERLINK "https://www.nj.gov/education/topics/COVID19%20Frequently%20Asked%20Questions%20(FAQ)%20Related%20to%20School%20Emergency%20Preparedness%20Plans.pdf" \t "_blank" </w:instrText>
                      </w:r>
                      <w:r>
                        <w:rPr>
                          <w:rFonts w:ascii="Arial" w:hAnsi="Arial" w:cs="Arial"/>
                          <w:sz w:val="20"/>
                          <w:szCs w:val="20"/>
                        </w:rPr>
                        <w:fldChar w:fldCharType="separate"/>
                      </w:r>
                      <w:r w:rsidR="00582F4B" w:rsidRPr="00994F39">
                        <w:rPr>
                          <w:rStyle w:val="Hyperlink"/>
                          <w:rFonts w:ascii="Arial" w:hAnsi="Arial" w:cs="Arial"/>
                          <w:sz w:val="20"/>
                          <w:szCs w:val="20"/>
                          <w:lang w:val="es-MX"/>
                        </w:rPr>
                        <w:t>https://www.nj.gov/education/topics/COVID19%20Frequently%20Asked%20Questions%20(FAQ)%20Related%20to%20School%20Emergency%20Preparedness%20Plans.pdf</w:t>
                      </w:r>
                    </w:p>
                    <w:p w14:paraId="3A51A4D4" w14:textId="50294C9B" w:rsidR="00582F4B" w:rsidRPr="00994F39" w:rsidRDefault="009E7FB9" w:rsidP="0082409D">
                      <w:pPr>
                        <w:rPr>
                          <w:rFonts w:eastAsia="Times New Roman"/>
                          <w:sz w:val="20"/>
                          <w:szCs w:val="20"/>
                          <w:lang w:val="es-MX"/>
                        </w:rPr>
                      </w:pPr>
                      <w:r>
                        <w:rPr>
                          <w:rFonts w:ascii="Arial" w:hAnsi="Arial" w:cs="Arial"/>
                          <w:sz w:val="20"/>
                          <w:szCs w:val="20"/>
                        </w:rPr>
                        <w:fldChar w:fldCharType="end"/>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ED43B9" w:rsidRPr="00994F39" w14:paraId="74F9D3CC" w14:textId="77777777" w:rsidTr="00ED43B9">
                        <w:trPr>
                          <w:tblCellSpacing w:w="15" w:type="dxa"/>
                        </w:trPr>
                        <w:tc>
                          <w:tcPr>
                            <w:tcW w:w="0" w:type="auto"/>
                            <w:vAlign w:val="center"/>
                            <w:hideMark/>
                          </w:tcPr>
                          <w:p w14:paraId="2EF6DAC2" w14:textId="77777777" w:rsidR="00ED43B9" w:rsidRPr="00994F39" w:rsidRDefault="00ED43B9">
                            <w:pPr>
                              <w:rPr>
                                <w:rFonts w:cstheme="minorHAnsi"/>
                                <w:lang w:val="es-MX"/>
                              </w:rPr>
                            </w:pPr>
                          </w:p>
                        </w:tc>
                        <w:tc>
                          <w:tcPr>
                            <w:tcW w:w="0" w:type="auto"/>
                            <w:vMerge w:val="restart"/>
                            <w:vAlign w:val="center"/>
                            <w:hideMark/>
                          </w:tcPr>
                          <w:p w14:paraId="4F331001" w14:textId="77777777" w:rsidR="00ED43B9" w:rsidRPr="00994F39" w:rsidRDefault="00ED43B9">
                            <w:pPr>
                              <w:rPr>
                                <w:rFonts w:cstheme="minorHAnsi"/>
                                <w:lang w:val="es-MX"/>
                              </w:rPr>
                            </w:pPr>
                          </w:p>
                        </w:tc>
                      </w:tr>
                      <w:tr w:rsidR="00ED43B9" w:rsidRPr="00994F39" w14:paraId="72E7B616" w14:textId="77777777" w:rsidTr="00ED43B9">
                        <w:trPr>
                          <w:tblCellSpacing w:w="15" w:type="dxa"/>
                        </w:trPr>
                        <w:tc>
                          <w:tcPr>
                            <w:tcW w:w="0" w:type="auto"/>
                            <w:vAlign w:val="center"/>
                            <w:hideMark/>
                          </w:tcPr>
                          <w:p w14:paraId="2F3F265B" w14:textId="77777777" w:rsidR="00ED43B9" w:rsidRPr="00994F39" w:rsidRDefault="00ED43B9">
                            <w:pPr>
                              <w:rPr>
                                <w:rFonts w:cstheme="minorHAnsi"/>
                                <w:lang w:val="es-MX"/>
                              </w:rPr>
                            </w:pPr>
                          </w:p>
                        </w:tc>
                        <w:tc>
                          <w:tcPr>
                            <w:tcW w:w="0" w:type="auto"/>
                            <w:vMerge/>
                            <w:vAlign w:val="center"/>
                            <w:hideMark/>
                          </w:tcPr>
                          <w:p w14:paraId="24AF449B" w14:textId="77777777" w:rsidR="00ED43B9" w:rsidRPr="00994F39" w:rsidRDefault="00ED43B9">
                            <w:pPr>
                              <w:rPr>
                                <w:rFonts w:cstheme="minorHAnsi"/>
                                <w:lang w:val="es-MX"/>
                              </w:rPr>
                            </w:pPr>
                          </w:p>
                        </w:tc>
                      </w:tr>
                    </w:tbl>
                    <w:p w14:paraId="3E416AA5" w14:textId="77777777" w:rsidR="00ED43B9" w:rsidRPr="00ED43B9" w:rsidRDefault="00ED43B9" w:rsidP="00ED43B9">
                      <w:pPr>
                        <w:rPr>
                          <w:rFonts w:cstheme="minorHAnsi"/>
                          <w:vanish/>
                        </w:rPr>
                      </w:pPr>
                    </w:p>
                    <w:p w14:paraId="0BAE3779" w14:textId="5F809F15" w:rsidR="00ED43B9" w:rsidRPr="00816687" w:rsidRDefault="00ED43B9" w:rsidP="00ED43B9">
                      <w:pPr>
                        <w:pStyle w:val="NormalWeb"/>
                        <w:spacing w:before="0" w:beforeAutospacing="0" w:after="0" w:afterAutospacing="0"/>
                      </w:pPr>
                    </w:p>
                  </w:txbxContent>
                </v:textbox>
                <w10:wrap anchorx="page" anchory="page"/>
              </v:shape>
            </w:pict>
          </mc:Fallback>
        </mc:AlternateContent>
      </w:r>
      <w:r>
        <w:rPr>
          <w:noProof/>
        </w:rPr>
        <mc:AlternateContent>
          <mc:Choice Requires="wps">
            <w:drawing>
              <wp:anchor distT="0" distB="0" distL="114300" distR="114300" simplePos="0" relativeHeight="251667968" behindDoc="0" locked="0" layoutInCell="1" allowOverlap="1" wp14:anchorId="07E38DDF" wp14:editId="478F532E">
                <wp:simplePos x="0" y="0"/>
                <wp:positionH relativeFrom="column">
                  <wp:posOffset>4641850</wp:posOffset>
                </wp:positionH>
                <wp:positionV relativeFrom="paragraph">
                  <wp:posOffset>244475</wp:posOffset>
                </wp:positionV>
                <wp:extent cx="2863850" cy="38290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863850" cy="3829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7AFEE7" w14:textId="6A519A47" w:rsidR="00ED1960" w:rsidRPr="00994F39" w:rsidRDefault="00994F39" w:rsidP="00994F39">
                            <w:pPr>
                              <w:spacing w:after="120"/>
                              <w:rPr>
                                <w:rFonts w:eastAsia="Times New Roman"/>
                                <w:sz w:val="24"/>
                                <w:szCs w:val="24"/>
                                <w:lang w:val="es-MX"/>
                              </w:rPr>
                            </w:pPr>
                            <w:r w:rsidRPr="00994F39">
                              <w:rPr>
                                <w:lang w:val="es-MX"/>
                              </w:rPr>
                              <w:t xml:space="preserve">Con los cierres de escuelas, casi en todas partes, los padres y los miembros de la familia han asumido la mega tarea de enseñar a sus hijos en casa.  Esto puede implicar coordinar con la escuela para que los estudiantes accedan a las clases que se enseñan de forma remota, supervisar la asistencia de sus hijos y el trabajo escolar, o diseñar sus propias actividades educativas para su hijo o sus hijos.  La educación en el hogar es especialmente difícil cuando las discapacidades afectan el aprendizaje. Esta sección de la suite COVID-19 del Centro de Información y Recursos para Padres está dirigida principalmente a padres y familias, y hace hincapié en las herramientas, materiales y planes de estudio disponibles a los que los padres pueden acceder para proporcionar educación en el hogar. </w:t>
                            </w:r>
                            <w:hyperlink r:id="rId25" w:history="1">
                              <w:r w:rsidR="00307DFC" w:rsidRPr="00994F39">
                                <w:rPr>
                                  <w:rStyle w:val="Hyperlink"/>
                                  <w:rFonts w:eastAsia="Times New Roman"/>
                                  <w:lang w:val="es-MX"/>
                                </w:rPr>
                                <w:t>https://www.parentcenterhub.org/cv19-schooling-at-home/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38DDF" id="Text Box 4" o:spid="_x0000_s1033" type="#_x0000_t202" style="position:absolute;margin-left:365.5pt;margin-top:19.25pt;width:225.5pt;height:30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" filled="f" stroked="f">
                <v:textbox>
                  <w:txbxContent>
                    <w:p w14:paraId="597AFEE7" w14:textId="6A519A47" w:rsidR="00ED1960" w:rsidRPr="00994F39" w:rsidRDefault="00994F39" w:rsidP="00994F39">
                      <w:pPr>
                        <w:spacing w:after="120"/>
                        <w:rPr>
                          <w:rFonts w:eastAsia="Times New Roman"/>
                          <w:sz w:val="24"/>
                          <w:szCs w:val="24"/>
                          <w:lang w:val="es-MX"/>
                        </w:rPr>
                      </w:pPr>
                      <w:r w:rsidRPr="00994F39">
                        <w:rPr>
                          <w:lang w:val="es-MX"/>
                        </w:rPr>
                        <w:t xml:space="preserve">Con los cierres de escuelas, casi en todas partes, los padres y los miembros de la familia han asumido la mega tarea de enseñar a sus hijos en casa.  Esto puede implicar coordinar con la escuela para que los estudiantes accedan a las clases que se enseñan de forma remota, supervisar la asistencia de sus hijos y el trabajo escolar, o diseñar sus propias actividades educativas para su hijo o sus hijos.  La educación en el hogar es especialmente difícil cuando las discapacidades afectan el aprendizaje. Esta sección de la suite COVID-19 del Centro de Información y Recursos para Padres está dirigida principalmente a padres y familias, y hace hincapié en las herramientas, materiales y planes de estudio disponibles a los que los padres pueden acceder para proporcionar educación en el hogar. </w:t>
                      </w:r>
                      <w:hyperlink r:id="rId26" w:history="1">
                        <w:r w:rsidR="00307DFC" w:rsidRPr="00994F39">
                          <w:rPr>
                            <w:rStyle w:val="Hyperlink"/>
                            <w:rFonts w:eastAsia="Times New Roman"/>
                            <w:lang w:val="es-MX"/>
                          </w:rPr>
                          <w:t>https://www.parentcenterhub.org/cv19-schooling-at-home/</w:t>
                        </w:r>
                      </w:hyperlink>
                    </w:p>
                  </w:txbxContent>
                </v:textbox>
                <w10:wrap type="square"/>
              </v:shape>
            </w:pict>
          </mc:Fallback>
        </mc:AlternateContent>
      </w:r>
      <w:r w:rsidR="00F13119">
        <w:rPr>
          <w:noProof/>
        </w:rPr>
        <mc:AlternateContent>
          <mc:Choice Requires="wps">
            <w:drawing>
              <wp:anchor distT="0" distB="0" distL="114300" distR="114300" simplePos="0" relativeHeight="251675136" behindDoc="0" locked="0" layoutInCell="1" allowOverlap="1" wp14:anchorId="71091470" wp14:editId="026B61AF">
                <wp:simplePos x="0" y="0"/>
                <wp:positionH relativeFrom="column">
                  <wp:posOffset>0</wp:posOffset>
                </wp:positionH>
                <wp:positionV relativeFrom="paragraph">
                  <wp:posOffset>8906618</wp:posOffset>
                </wp:positionV>
                <wp:extent cx="822960" cy="2286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82296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8ADBF0" w14:textId="77777777" w:rsidR="00F13119" w:rsidRPr="00F13119" w:rsidRDefault="00F13119" w:rsidP="00F13119">
                            <w:pPr>
                              <w:rPr>
                                <w:color w:val="767171" w:themeColor="background2" w:themeShade="80"/>
                                <w:sz w:val="20"/>
                              </w:rPr>
                            </w:pPr>
                            <w:r w:rsidRPr="00F13119">
                              <w:rPr>
                                <w:color w:val="767171" w:themeColor="background2" w:themeShade="80"/>
                                <w:sz w:val="20"/>
                              </w:rPr>
                              <w:t>SFS 018-20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091470" id="Text Box 10" o:spid="_x0000_s1034" type="#_x0000_t202" style="position:absolute;margin-left:0;margin-top:701.3pt;width:64.8pt;height:18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" filled="f" stroked="f">
                <v:textbox>
                  <w:txbxContent>
                    <w:p w14:paraId="7B8ADBF0" w14:textId="77777777" w:rsidR="00F13119" w:rsidRPr="00F13119" w:rsidRDefault="00F13119" w:rsidP="00F13119">
                      <w:pPr>
                        <w:rPr>
                          <w:color w:val="767171" w:themeColor="background2" w:themeShade="80"/>
                          <w:sz w:val="20"/>
                        </w:rPr>
                      </w:pPr>
                      <w:r w:rsidRPr="00F13119">
                        <w:rPr>
                          <w:color w:val="767171" w:themeColor="background2" w:themeShade="80"/>
                          <w:sz w:val="20"/>
                        </w:rPr>
                        <w:t>SFS 018-20</w:t>
                      </w:r>
                    </w:p>
                  </w:txbxContent>
                </v:textbox>
                <w10:wrap type="square"/>
              </v:shape>
            </w:pict>
          </mc:Fallback>
        </mc:AlternateContent>
      </w:r>
      <w:r w:rsidR="002B3B54" w:rsidRPr="006C4A0A">
        <w:rPr>
          <w:noProof/>
        </w:rPr>
        <mc:AlternateContent>
          <mc:Choice Requires="wps">
            <w:drawing>
              <wp:anchor distT="0" distB="0" distL="114300" distR="114300" simplePos="0" relativeHeight="251673600" behindDoc="0" locked="0" layoutInCell="1" allowOverlap="1" wp14:anchorId="40882482" wp14:editId="46DC8F3E">
                <wp:simplePos x="0" y="0"/>
                <wp:positionH relativeFrom="page">
                  <wp:posOffset>301557</wp:posOffset>
                </wp:positionH>
                <wp:positionV relativeFrom="page">
                  <wp:posOffset>690664</wp:posOffset>
                </wp:positionV>
                <wp:extent cx="4526915" cy="8798776"/>
                <wp:effectExtent l="0" t="0" r="0" b="0"/>
                <wp:wrapNone/>
                <wp:docPr id="19" name="TextBox 25"/>
                <wp:cNvGraphicFramePr/>
                <a:graphic xmlns:a="http://schemas.openxmlformats.org/drawingml/2006/main">
                  <a:graphicData uri="http://schemas.microsoft.com/office/word/2010/wordprocessingShape">
                    <wps:wsp>
                      <wps:cNvSpPr txBox="1"/>
                      <wps:spPr>
                        <a:xfrm>
                          <a:off x="0" y="0"/>
                          <a:ext cx="4526915" cy="8798776"/>
                        </a:xfrm>
                        <a:prstGeom prst="rect">
                          <a:avLst/>
                        </a:prstGeom>
                        <a:noFill/>
                      </wps:spPr>
                      <wps:txbx>
                        <w:txbxContent>
                          <w:p w14:paraId="3FED006F" w14:textId="77777777" w:rsidR="00630401" w:rsidRPr="00994F39" w:rsidRDefault="00630401" w:rsidP="00307DFC">
                            <w:pPr>
                              <w:spacing w:after="0"/>
                              <w:rPr>
                                <w:rFonts w:ascii="Calibri" w:eastAsiaTheme="minorEastAsia" w:hAnsi="Calibri" w:cs="Calibri"/>
                                <w:b/>
                                <w:bCs/>
                                <w:color w:val="004080"/>
                                <w:lang w:val="es-MX"/>
                              </w:rPr>
                            </w:pPr>
                            <w:r w:rsidRPr="00994F39">
                              <w:rPr>
                                <w:rFonts w:ascii="Calibri" w:eastAsiaTheme="minorEastAsia" w:hAnsi="Calibri" w:cs="Calibri"/>
                                <w:b/>
                                <w:bCs/>
                                <w:color w:val="004080"/>
                                <w:lang w:val="es-MX"/>
                              </w:rPr>
                              <w:t xml:space="preserve">Ayudar a su hijo a aprender </w:t>
                            </w:r>
                          </w:p>
                          <w:p w14:paraId="508EAFDC" w14:textId="77777777" w:rsidR="00630401" w:rsidRPr="00994F39" w:rsidRDefault="00630401" w:rsidP="00630401">
                            <w:pPr>
                              <w:rPr>
                                <w:rFonts w:eastAsia="Times New Roman" w:cs="Times New Roman"/>
                                <w:color w:val="0563C1" w:themeColor="hyperlink"/>
                                <w:u w:val="single"/>
                                <w:lang w:val="es-MX"/>
                              </w:rPr>
                            </w:pPr>
                            <w:r w:rsidRPr="00994F39">
                              <w:rPr>
                                <w:rFonts w:cs="Calibri"/>
                                <w:b/>
                                <w:color w:val="000000"/>
                                <w:lang w:val="es-MX"/>
                              </w:rPr>
                              <w:t xml:space="preserve">La motivación </w:t>
                            </w:r>
                            <w:r w:rsidRPr="00994F39">
                              <w:rPr>
                                <w:rFonts w:cs="Calibri"/>
                                <w:color w:val="000000"/>
                                <w:lang w:val="es-MX"/>
                              </w:rPr>
                              <w:t>es el punto de partida para trabajar con su hijo.</w:t>
                            </w:r>
                          </w:p>
                          <w:p w14:paraId="3E7FCBA5" w14:textId="066F837F" w:rsidR="00630401" w:rsidRPr="00994F39" w:rsidRDefault="00630401" w:rsidP="00630401">
                            <w:pPr>
                              <w:pStyle w:val="ListParagraph"/>
                              <w:numPr>
                                <w:ilvl w:val="0"/>
                                <w:numId w:val="12"/>
                              </w:numPr>
                              <w:rPr>
                                <w:rFonts w:asciiTheme="minorHAnsi" w:eastAsia="Times New Roman" w:hAnsiTheme="minorHAnsi"/>
                                <w:color w:val="0563C1" w:themeColor="hyperlink"/>
                                <w:sz w:val="22"/>
                                <w:szCs w:val="22"/>
                                <w:u w:val="single"/>
                                <w:lang w:val="es-MX"/>
                              </w:rPr>
                            </w:pPr>
                            <w:r w:rsidRPr="00994F39">
                              <w:rPr>
                                <w:rFonts w:asciiTheme="minorHAnsi" w:hAnsiTheme="minorHAnsi" w:cs="Calibri"/>
                                <w:color w:val="000000"/>
                                <w:sz w:val="22"/>
                                <w:szCs w:val="22"/>
                                <w:lang w:val="es-MX"/>
                              </w:rPr>
                              <w:t>Piense en todas las cosas favoritas que le interesan a su hijo. Usa lo que le motive a dar lo mejor de sí mismo.</w:t>
                            </w:r>
                          </w:p>
                          <w:p w14:paraId="670BC410" w14:textId="5B80A0E9" w:rsidR="00994F39" w:rsidRPr="00994F39" w:rsidRDefault="00994F39" w:rsidP="001C2DCD">
                            <w:pPr>
                              <w:pStyle w:val="ListParagraph"/>
                              <w:numPr>
                                <w:ilvl w:val="0"/>
                                <w:numId w:val="12"/>
                              </w:numPr>
                              <w:rPr>
                                <w:rFonts w:asciiTheme="minorHAnsi" w:eastAsia="Times New Roman" w:hAnsiTheme="minorHAnsi"/>
                                <w:color w:val="0563C1" w:themeColor="hyperlink"/>
                                <w:sz w:val="22"/>
                                <w:szCs w:val="22"/>
                                <w:u w:val="single"/>
                                <w:lang w:val="es-MX"/>
                              </w:rPr>
                            </w:pPr>
                            <w:r w:rsidRPr="00994F39">
                              <w:rPr>
                                <w:rFonts w:asciiTheme="minorHAnsi" w:hAnsiTheme="minorHAnsi" w:cs="Calibri"/>
                                <w:color w:val="000000"/>
                                <w:sz w:val="22"/>
                                <w:szCs w:val="22"/>
                                <w:lang w:val="es-MX"/>
                              </w:rPr>
                              <w:t>Dé a su hijo descansos entre las asignaturas y trate de alinear su rutina del hogar con su horario escolar.</w:t>
                            </w:r>
                          </w:p>
                          <w:p w14:paraId="04E6223B" w14:textId="3C2ED3F8" w:rsidR="001C2DCD" w:rsidRPr="00994F39" w:rsidRDefault="00994F39" w:rsidP="00994F39">
                            <w:pPr>
                              <w:pStyle w:val="ListParagraph"/>
                              <w:numPr>
                                <w:ilvl w:val="0"/>
                                <w:numId w:val="12"/>
                              </w:numPr>
                              <w:rPr>
                                <w:rFonts w:asciiTheme="minorHAnsi" w:eastAsia="Times New Roman" w:hAnsiTheme="minorHAnsi"/>
                                <w:color w:val="0563C1" w:themeColor="hyperlink"/>
                                <w:sz w:val="22"/>
                                <w:szCs w:val="22"/>
                                <w:u w:val="single"/>
                                <w:lang w:val="es-MX"/>
                              </w:rPr>
                            </w:pPr>
                            <w:r w:rsidRPr="00994F39">
                              <w:rPr>
                                <w:rFonts w:asciiTheme="minorHAnsi" w:hAnsiTheme="minorHAnsi" w:cs="Calibri"/>
                                <w:color w:val="000000"/>
                                <w:sz w:val="22"/>
                                <w:szCs w:val="22"/>
                                <w:lang w:val="es-MX"/>
                              </w:rPr>
                              <w:t>Proporcione una ubicación consistente en su hogar donde el niño trabaje todos los días sin distracciones.</w:t>
                            </w:r>
                          </w:p>
                          <w:p w14:paraId="62D562DE" w14:textId="5A096CE5" w:rsidR="00994F39" w:rsidRPr="00994F39" w:rsidRDefault="00994F39" w:rsidP="006A53FB">
                            <w:pPr>
                              <w:pStyle w:val="ListParagraph"/>
                              <w:numPr>
                                <w:ilvl w:val="0"/>
                                <w:numId w:val="12"/>
                              </w:numPr>
                              <w:rPr>
                                <w:rFonts w:asciiTheme="minorHAnsi" w:eastAsia="Times New Roman" w:hAnsiTheme="minorHAnsi"/>
                                <w:sz w:val="22"/>
                                <w:szCs w:val="22"/>
                                <w:lang w:val="es-MX"/>
                              </w:rPr>
                            </w:pPr>
                            <w:r w:rsidRPr="00994F39">
                              <w:rPr>
                                <w:rFonts w:asciiTheme="minorHAnsi" w:eastAsia="Times New Roman" w:hAnsiTheme="minorHAnsi"/>
                                <w:sz w:val="22"/>
                                <w:szCs w:val="22"/>
                                <w:lang w:val="es-MX"/>
                              </w:rPr>
                              <w:t>Algunos alumnos se benefician del uso de ayudas visuales para completar y comprender sus asignaciones. Algunas ayudas visuales pueden ayudar con la rutina de la mañana y apoyar la comunicación.</w:t>
                            </w:r>
                          </w:p>
                          <w:p w14:paraId="02C037CA" w14:textId="7C07E67F" w:rsidR="00994F39" w:rsidRPr="00994F39" w:rsidRDefault="00994F39" w:rsidP="006A53FB">
                            <w:pPr>
                              <w:pStyle w:val="ListParagraph"/>
                              <w:numPr>
                                <w:ilvl w:val="0"/>
                                <w:numId w:val="12"/>
                              </w:numPr>
                              <w:rPr>
                                <w:rFonts w:asciiTheme="minorHAnsi" w:eastAsia="Times New Roman" w:hAnsiTheme="minorHAnsi"/>
                                <w:sz w:val="22"/>
                                <w:szCs w:val="22"/>
                                <w:lang w:val="es-MX"/>
                              </w:rPr>
                            </w:pPr>
                            <w:r w:rsidRPr="00994F39">
                              <w:rPr>
                                <w:rFonts w:asciiTheme="minorHAnsi" w:eastAsia="Times New Roman" w:hAnsiTheme="minorHAnsi" w:cs="Calibri"/>
                                <w:color w:val="000000"/>
                                <w:sz w:val="22"/>
                                <w:szCs w:val="22"/>
                                <w:lang w:val="es-MX"/>
                              </w:rPr>
                              <w:t>Piense en lo que los emociona o los hace reír y usarlo como incentivo o recompensa.</w:t>
                            </w:r>
                          </w:p>
                          <w:p w14:paraId="151CE9ED" w14:textId="31123161" w:rsidR="006A53FB" w:rsidRPr="00994F39" w:rsidRDefault="00994F39" w:rsidP="006A53FB">
                            <w:pPr>
                              <w:pStyle w:val="ListParagraph"/>
                              <w:numPr>
                                <w:ilvl w:val="0"/>
                                <w:numId w:val="12"/>
                              </w:numPr>
                              <w:rPr>
                                <w:rFonts w:asciiTheme="minorHAnsi" w:eastAsia="Times New Roman" w:hAnsiTheme="minorHAnsi"/>
                                <w:sz w:val="22"/>
                                <w:szCs w:val="22"/>
                                <w:lang w:val="es-MX"/>
                              </w:rPr>
                            </w:pPr>
                            <w:r w:rsidRPr="00994F39">
                              <w:rPr>
                                <w:rFonts w:asciiTheme="minorHAnsi" w:eastAsia="Times New Roman" w:hAnsiTheme="minorHAnsi" w:cs="Calibri"/>
                                <w:color w:val="000000"/>
                                <w:sz w:val="22"/>
                                <w:szCs w:val="22"/>
                                <w:lang w:val="es-MX"/>
                              </w:rPr>
                              <w:t>Permítales elegir sus propias actividades.</w:t>
                            </w:r>
                            <w:r w:rsidR="006A53FB" w:rsidRPr="00994F39">
                              <w:rPr>
                                <w:rFonts w:asciiTheme="minorHAnsi" w:eastAsia="Times New Roman" w:hAnsiTheme="minorHAnsi" w:cs="Calibri"/>
                                <w:color w:val="000000"/>
                                <w:sz w:val="22"/>
                                <w:szCs w:val="22"/>
                                <w:lang w:val="es-MX"/>
                              </w:rPr>
                              <w:t> </w:t>
                            </w:r>
                          </w:p>
                          <w:p w14:paraId="3C037477" w14:textId="476B0BE6" w:rsidR="006A53FB" w:rsidRPr="00994F39" w:rsidRDefault="00994F39" w:rsidP="006A53FB">
                            <w:pPr>
                              <w:pStyle w:val="ListParagraph"/>
                              <w:numPr>
                                <w:ilvl w:val="0"/>
                                <w:numId w:val="12"/>
                              </w:numPr>
                              <w:rPr>
                                <w:rFonts w:asciiTheme="minorHAnsi" w:eastAsia="Times New Roman" w:hAnsiTheme="minorHAnsi"/>
                                <w:sz w:val="22"/>
                                <w:szCs w:val="22"/>
                                <w:lang w:val="es-MX"/>
                              </w:rPr>
                            </w:pPr>
                            <w:r w:rsidRPr="00994F39">
                              <w:rPr>
                                <w:rFonts w:asciiTheme="minorHAnsi" w:eastAsia="Times New Roman" w:hAnsiTheme="minorHAnsi"/>
                                <w:sz w:val="22"/>
                                <w:szCs w:val="22"/>
                                <w:lang w:val="es-MX"/>
                              </w:rPr>
                              <w:t>Escuche las preocupaciones de su hijo.</w:t>
                            </w:r>
                          </w:p>
                          <w:p w14:paraId="5E4E7EDB" w14:textId="77777777" w:rsidR="00994F39" w:rsidRPr="00994F39" w:rsidRDefault="00994F39" w:rsidP="00324E00">
                            <w:pPr>
                              <w:pStyle w:val="ListParagraph"/>
                              <w:numPr>
                                <w:ilvl w:val="0"/>
                                <w:numId w:val="12"/>
                              </w:numPr>
                              <w:rPr>
                                <w:rFonts w:asciiTheme="minorHAnsi" w:eastAsia="Times New Roman" w:hAnsiTheme="minorHAnsi"/>
                                <w:sz w:val="22"/>
                                <w:szCs w:val="22"/>
                                <w:lang w:val="es-MX"/>
                              </w:rPr>
                            </w:pPr>
                            <w:r w:rsidRPr="00994F39">
                              <w:rPr>
                                <w:rFonts w:asciiTheme="minorHAnsi" w:eastAsia="Times New Roman" w:hAnsiTheme="minorHAnsi" w:cstheme="minorHAnsi"/>
                                <w:sz w:val="22"/>
                                <w:szCs w:val="22"/>
                                <w:lang w:val="es-MX"/>
                              </w:rPr>
                              <w:t>Sea paciente mientras su hijo se está adaptando a esta nueva rutina de aprendizaje en el hogar.</w:t>
                            </w:r>
                          </w:p>
                          <w:p w14:paraId="004F3B07" w14:textId="76F9DDDE" w:rsidR="006A53FB" w:rsidRPr="00994F39" w:rsidRDefault="00994F39" w:rsidP="00994F39">
                            <w:pPr>
                              <w:pStyle w:val="ListParagraph"/>
                              <w:numPr>
                                <w:ilvl w:val="0"/>
                                <w:numId w:val="12"/>
                              </w:numPr>
                              <w:rPr>
                                <w:rFonts w:ascii="Calibri" w:hAnsi="Calibri" w:cs="Calibri"/>
                                <w:b/>
                                <w:bCs/>
                                <w:color w:val="004080"/>
                                <w:sz w:val="13"/>
                                <w:lang w:val="es-MX"/>
                              </w:rPr>
                            </w:pPr>
                            <w:r w:rsidRPr="00994F39">
                              <w:rPr>
                                <w:rFonts w:asciiTheme="minorHAnsi" w:eastAsia="Times New Roman" w:hAnsiTheme="minorHAnsi" w:cstheme="minorHAnsi"/>
                                <w:sz w:val="22"/>
                                <w:szCs w:val="22"/>
                                <w:lang w:val="es-MX"/>
                              </w:rPr>
                              <w:t>Resista la tentación de ayudar a su hijo con todo su trabajo. Esta es una oportunidad para ver qué tareas puede hacer de forma independiente.</w:t>
                            </w:r>
                            <w:r w:rsidRPr="00994F39">
                              <w:rPr>
                                <w:rFonts w:ascii="Calibri" w:hAnsi="Calibri" w:cs="Calibri"/>
                                <w:b/>
                                <w:bCs/>
                                <w:color w:val="004080"/>
                                <w:sz w:val="13"/>
                                <w:lang w:val="es-MX"/>
                              </w:rPr>
                              <w:t xml:space="preserve"> </w:t>
                            </w:r>
                          </w:p>
                          <w:p w14:paraId="345DEFEF" w14:textId="1094208D" w:rsidR="003B650F" w:rsidRPr="00994F39" w:rsidRDefault="00994F39" w:rsidP="006A53FB">
                            <w:pPr>
                              <w:spacing w:after="0" w:line="240" w:lineRule="auto"/>
                              <w:rPr>
                                <w:rStyle w:val="Hyperlink"/>
                                <w:rFonts w:eastAsia="Times New Roman" w:cstheme="minorHAnsi"/>
                                <w:b/>
                                <w:color w:val="auto"/>
                                <w:sz w:val="20"/>
                                <w:szCs w:val="20"/>
                                <w:u w:val="none"/>
                                <w:lang w:val="es-MX"/>
                              </w:rPr>
                            </w:pPr>
                            <w:r w:rsidRPr="00994F39">
                              <w:rPr>
                                <w:rFonts w:ascii="Calibri" w:hAnsi="Calibri" w:cs="Calibri"/>
                                <w:b/>
                                <w:bCs/>
                                <w:color w:val="004080"/>
                                <w:sz w:val="24"/>
                                <w:szCs w:val="24"/>
                                <w:lang w:val="es-MX"/>
                              </w:rPr>
                              <w:t>Enlaces de recursos</w:t>
                            </w:r>
                            <w:r w:rsidR="00734AA8" w:rsidRPr="00994F39">
                              <w:rPr>
                                <w:rFonts w:ascii="Calibri" w:hAnsi="Calibri" w:cs="Calibri"/>
                                <w:b/>
                                <w:bCs/>
                                <w:color w:val="004080"/>
                                <w:lang w:val="es-MX"/>
                              </w:rPr>
                              <w:br/>
                            </w:r>
                            <w:r w:rsidRPr="00994F39">
                              <w:rPr>
                                <w:rStyle w:val="Hyperlink"/>
                                <w:rFonts w:eastAsia="Times New Roman" w:cstheme="minorHAnsi"/>
                                <w:b/>
                                <w:color w:val="auto"/>
                                <w:sz w:val="20"/>
                                <w:szCs w:val="20"/>
                                <w:u w:val="none"/>
                                <w:lang w:val="es-MX"/>
                              </w:rPr>
                              <w:t>Centro de Información y Recursos para Padres (CPIR) - Educación en el Hogar</w:t>
                            </w:r>
                          </w:p>
                          <w:p w14:paraId="042A9D01" w14:textId="1DB0BC42" w:rsidR="003B650F" w:rsidRPr="00994F39" w:rsidRDefault="00002475" w:rsidP="006A53FB">
                            <w:pPr>
                              <w:spacing w:after="0" w:line="240" w:lineRule="auto"/>
                              <w:rPr>
                                <w:rStyle w:val="Hyperlink"/>
                                <w:rFonts w:cstheme="minorHAnsi"/>
                                <w:b/>
                                <w:sz w:val="20"/>
                                <w:szCs w:val="20"/>
                                <w:lang w:val="es-MX"/>
                              </w:rPr>
                            </w:pPr>
                            <w:r w:rsidRPr="00994F39">
                              <w:rPr>
                                <w:rFonts w:eastAsia="Times New Roman" w:cstheme="minorHAnsi"/>
                                <w:sz w:val="20"/>
                                <w:szCs w:val="20"/>
                                <w:lang w:val="es-MX"/>
                              </w:rPr>
                              <w:fldChar w:fldCharType="begin"/>
                            </w:r>
                            <w:r w:rsidRPr="00994F39">
                              <w:rPr>
                                <w:rFonts w:eastAsia="Times New Roman" w:cstheme="minorHAnsi"/>
                                <w:sz w:val="20"/>
                                <w:szCs w:val="20"/>
                                <w:lang w:val="es-MX"/>
                              </w:rPr>
                              <w:instrText xml:space="preserve"> HYPERLINK "https://www.parentcenterhub.org/coronavirus-resources/" \l "homeschool" </w:instrText>
                            </w:r>
                            <w:r w:rsidRPr="00994F39">
                              <w:rPr>
                                <w:rFonts w:eastAsia="Times New Roman" w:cstheme="minorHAnsi"/>
                                <w:sz w:val="20"/>
                                <w:szCs w:val="20"/>
                                <w:lang w:val="es-MX"/>
                              </w:rPr>
                              <w:fldChar w:fldCharType="separate"/>
                            </w:r>
                            <w:r w:rsidR="003B650F" w:rsidRPr="00994F39">
                              <w:rPr>
                                <w:rStyle w:val="Hyperlink"/>
                                <w:rFonts w:eastAsia="Times New Roman" w:cstheme="minorHAnsi"/>
                                <w:sz w:val="20"/>
                                <w:szCs w:val="20"/>
                                <w:lang w:val="es-MX"/>
                              </w:rPr>
                              <w:t>https://www.parentcenterhub.org/coronavirus-resources/#homeschool</w:t>
                            </w:r>
                          </w:p>
                          <w:p w14:paraId="4472E86F" w14:textId="77777777" w:rsidR="002B3B54" w:rsidRPr="00994F39" w:rsidRDefault="00002475" w:rsidP="006A53FB">
                            <w:pPr>
                              <w:spacing w:after="0" w:line="240" w:lineRule="auto"/>
                              <w:rPr>
                                <w:rFonts w:eastAsia="Times New Roman" w:cstheme="minorHAnsi"/>
                                <w:sz w:val="15"/>
                                <w:szCs w:val="20"/>
                                <w:lang w:val="es-MX"/>
                              </w:rPr>
                            </w:pPr>
                            <w:r w:rsidRPr="00994F39">
                              <w:rPr>
                                <w:rFonts w:eastAsia="Times New Roman" w:cstheme="minorHAnsi"/>
                                <w:sz w:val="20"/>
                                <w:szCs w:val="20"/>
                                <w:lang w:val="es-MX"/>
                              </w:rPr>
                              <w:fldChar w:fldCharType="end"/>
                            </w:r>
                          </w:p>
                          <w:p w14:paraId="3D7F7A63" w14:textId="47ECA03D" w:rsidR="00546949" w:rsidRPr="00994F39" w:rsidRDefault="00546949" w:rsidP="006A53FB">
                            <w:pPr>
                              <w:spacing w:after="0" w:line="240" w:lineRule="auto"/>
                              <w:rPr>
                                <w:rStyle w:val="Hyperlink"/>
                                <w:rFonts w:eastAsia="Times New Roman" w:cstheme="minorHAnsi"/>
                                <w:b/>
                                <w:color w:val="auto"/>
                                <w:sz w:val="20"/>
                                <w:szCs w:val="20"/>
                                <w:u w:val="none"/>
                                <w:lang w:val="es-MX"/>
                              </w:rPr>
                            </w:pPr>
                            <w:r w:rsidRPr="00994F39">
                              <w:rPr>
                                <w:rStyle w:val="Hyperlink"/>
                                <w:rFonts w:eastAsia="Times New Roman" w:cstheme="minorHAnsi"/>
                                <w:b/>
                                <w:color w:val="auto"/>
                                <w:sz w:val="20"/>
                                <w:szCs w:val="20"/>
                                <w:u w:val="none"/>
                                <w:lang w:val="es-MX"/>
                              </w:rPr>
                              <w:t xml:space="preserve">CPIR </w:t>
                            </w:r>
                            <w:r w:rsidR="00994F39" w:rsidRPr="00994F39">
                              <w:rPr>
                                <w:rStyle w:val="Hyperlink"/>
                                <w:rFonts w:eastAsia="Times New Roman" w:cstheme="minorHAnsi"/>
                                <w:b/>
                                <w:color w:val="auto"/>
                                <w:sz w:val="20"/>
                                <w:szCs w:val="20"/>
                                <w:u w:val="none"/>
                                <w:lang w:val="es-MX"/>
                              </w:rPr>
                              <w:t>–</w:t>
                            </w:r>
                            <w:r w:rsidRPr="00994F39">
                              <w:rPr>
                                <w:rStyle w:val="Hyperlink"/>
                                <w:rFonts w:eastAsia="Times New Roman" w:cstheme="minorHAnsi"/>
                                <w:b/>
                                <w:color w:val="auto"/>
                                <w:sz w:val="20"/>
                                <w:szCs w:val="20"/>
                                <w:u w:val="none"/>
                                <w:lang w:val="es-MX"/>
                              </w:rPr>
                              <w:t xml:space="preserve"> </w:t>
                            </w:r>
                            <w:r w:rsidR="00994F39" w:rsidRPr="00994F39">
                              <w:rPr>
                                <w:rStyle w:val="Hyperlink"/>
                                <w:rFonts w:eastAsia="Times New Roman" w:cstheme="minorHAnsi"/>
                                <w:b/>
                                <w:color w:val="auto"/>
                                <w:sz w:val="20"/>
                                <w:szCs w:val="20"/>
                                <w:u w:val="none"/>
                                <w:lang w:val="es-MX"/>
                              </w:rPr>
                              <w:t>Apoyando comportamientos desafiantes en el hogar</w:t>
                            </w:r>
                          </w:p>
                          <w:p w14:paraId="43B5DEB6" w14:textId="52A99C93" w:rsidR="00002475" w:rsidRPr="00994F39" w:rsidRDefault="00AF6875" w:rsidP="006A53FB">
                            <w:pPr>
                              <w:spacing w:after="0" w:line="240" w:lineRule="auto"/>
                              <w:rPr>
                                <w:rFonts w:cstheme="minorHAnsi"/>
                                <w:sz w:val="20"/>
                                <w:szCs w:val="20"/>
                                <w:lang w:val="es-MX"/>
                              </w:rPr>
                            </w:pPr>
                            <w:hyperlink r:id="rId27" w:history="1">
                              <w:r w:rsidR="00002475" w:rsidRPr="00994F39">
                                <w:rPr>
                                  <w:rStyle w:val="Hyperlink"/>
                                  <w:rFonts w:cstheme="minorHAnsi"/>
                                  <w:sz w:val="20"/>
                                  <w:szCs w:val="20"/>
                                  <w:lang w:val="es-MX"/>
                                </w:rPr>
                                <w:t>https://www.parentcenterhub.org/behavior-athome/</w:t>
                              </w:r>
                            </w:hyperlink>
                          </w:p>
                          <w:p w14:paraId="36E57ACD" w14:textId="77777777" w:rsidR="00002475" w:rsidRPr="00994F39" w:rsidRDefault="00002475" w:rsidP="006A53FB">
                            <w:pPr>
                              <w:pStyle w:val="NormalWeb"/>
                              <w:spacing w:before="0" w:beforeAutospacing="0" w:after="0" w:afterAutospacing="0"/>
                              <w:rPr>
                                <w:rStyle w:val="Hyperlink"/>
                                <w:rFonts w:asciiTheme="minorHAnsi" w:eastAsia="Times New Roman" w:hAnsiTheme="minorHAnsi" w:cstheme="minorHAnsi"/>
                                <w:sz w:val="15"/>
                                <w:szCs w:val="20"/>
                                <w:lang w:val="es-MX"/>
                              </w:rPr>
                            </w:pPr>
                          </w:p>
                          <w:p w14:paraId="348C21F6" w14:textId="42BE5F9E" w:rsidR="00546949" w:rsidRPr="00994F39" w:rsidRDefault="00546949" w:rsidP="006A53FB">
                            <w:pPr>
                              <w:pStyle w:val="NormalWeb"/>
                              <w:spacing w:before="0" w:beforeAutospacing="0" w:after="0" w:afterAutospacing="0"/>
                              <w:rPr>
                                <w:rFonts w:asciiTheme="minorHAnsi" w:hAnsiTheme="minorHAnsi" w:cstheme="minorHAnsi"/>
                                <w:sz w:val="20"/>
                                <w:szCs w:val="20"/>
                                <w:lang w:val="es-MX"/>
                              </w:rPr>
                            </w:pPr>
                            <w:r w:rsidRPr="00994F39">
                              <w:rPr>
                                <w:rFonts w:asciiTheme="minorHAnsi" w:hAnsiTheme="minorHAnsi" w:cstheme="minorHAnsi"/>
                                <w:b/>
                                <w:sz w:val="20"/>
                                <w:szCs w:val="20"/>
                                <w:lang w:val="es-MX"/>
                              </w:rPr>
                              <w:t>Understood</w:t>
                            </w:r>
                            <w:r w:rsidRPr="00994F39">
                              <w:rPr>
                                <w:rFonts w:asciiTheme="minorHAnsi" w:hAnsiTheme="minorHAnsi" w:cstheme="minorHAnsi"/>
                                <w:sz w:val="20"/>
                                <w:szCs w:val="20"/>
                                <w:lang w:val="es-MX"/>
                              </w:rPr>
                              <w:t xml:space="preserve"> </w:t>
                            </w:r>
                            <w:r w:rsidR="00BF3CE3" w:rsidRPr="00994F39">
                              <w:rPr>
                                <w:rFonts w:asciiTheme="minorHAnsi" w:hAnsiTheme="minorHAnsi" w:cstheme="minorHAnsi"/>
                                <w:sz w:val="20"/>
                                <w:szCs w:val="20"/>
                                <w:lang w:val="es-MX"/>
                              </w:rPr>
                              <w:t xml:space="preserve">- </w:t>
                            </w:r>
                            <w:r w:rsidR="00994F39" w:rsidRPr="00994F39">
                              <w:rPr>
                                <w:rFonts w:asciiTheme="minorHAnsi" w:hAnsiTheme="minorHAnsi" w:cstheme="minorHAnsi"/>
                                <w:b/>
                                <w:sz w:val="20"/>
                                <w:szCs w:val="20"/>
                                <w:lang w:val="es-MX"/>
                              </w:rPr>
                              <w:t>Cierre escolar y aprendizaje a distancia</w:t>
                            </w:r>
                          </w:p>
                          <w:p w14:paraId="41F80B20" w14:textId="530CDD57" w:rsidR="00546949" w:rsidRPr="00994F39" w:rsidRDefault="00AF6875" w:rsidP="006A53FB">
                            <w:pPr>
                              <w:pStyle w:val="NormalWeb"/>
                              <w:spacing w:before="0" w:beforeAutospacing="0" w:after="0" w:afterAutospacing="0"/>
                              <w:rPr>
                                <w:rFonts w:asciiTheme="minorHAnsi" w:hAnsiTheme="minorHAnsi" w:cstheme="minorHAnsi"/>
                                <w:sz w:val="20"/>
                                <w:szCs w:val="20"/>
                                <w:lang w:val="es-MX"/>
                              </w:rPr>
                            </w:pPr>
                            <w:hyperlink r:id="rId28" w:history="1">
                              <w:r w:rsidR="00546949" w:rsidRPr="00994F39">
                                <w:rPr>
                                  <w:rStyle w:val="Hyperlink"/>
                                  <w:rFonts w:asciiTheme="minorHAnsi" w:eastAsia="Times New Roman" w:hAnsiTheme="minorHAnsi" w:cstheme="minorHAnsi"/>
                                  <w:sz w:val="20"/>
                                  <w:szCs w:val="20"/>
                                  <w:lang w:val="es-MX"/>
                                </w:rPr>
                                <w:t>https://www.understood.org/en/school-learning/coronavirus-latest-updates#</w:t>
                              </w:r>
                            </w:hyperlink>
                          </w:p>
                          <w:p w14:paraId="6B19FD6F" w14:textId="34100BDE" w:rsidR="00994F39" w:rsidRDefault="00102079" w:rsidP="006A53FB">
                            <w:pPr>
                              <w:spacing w:after="0" w:line="240" w:lineRule="auto"/>
                              <w:rPr>
                                <w:rFonts w:eastAsia="Times New Roman" w:cstheme="minorHAnsi"/>
                                <w:lang w:val="es-MX"/>
                              </w:rPr>
                            </w:pPr>
                            <w:r w:rsidRPr="00994F39">
                              <w:rPr>
                                <w:rFonts w:cstheme="minorHAnsi"/>
                                <w:color w:val="000000"/>
                                <w:sz w:val="20"/>
                                <w:szCs w:val="20"/>
                                <w:lang w:val="es-MX"/>
                              </w:rPr>
                              <w:br/>
                            </w:r>
                            <w:r w:rsidR="006A53FB" w:rsidRPr="00994F39">
                              <w:rPr>
                                <w:rFonts w:ascii="Calibri" w:hAnsi="Calibri" w:cs="Calibri"/>
                                <w:b/>
                                <w:color w:val="000000"/>
                                <w:lang w:val="es-MX"/>
                              </w:rPr>
                              <w:t>SchoolVirtually</w:t>
                            </w:r>
                            <w:r w:rsidR="006A53FB" w:rsidRPr="00994F39">
                              <w:rPr>
                                <w:rFonts w:ascii="Calibri" w:hAnsi="Calibri" w:cs="Calibri"/>
                                <w:color w:val="000000"/>
                                <w:lang w:val="es-MX"/>
                              </w:rPr>
                              <w:t xml:space="preserve"> </w:t>
                            </w:r>
                            <w:r w:rsidR="00994F39" w:rsidRPr="00994F39">
                              <w:rPr>
                                <w:rFonts w:eastAsia="Times New Roman" w:cstheme="minorHAnsi"/>
                                <w:lang w:val="es-MX"/>
                              </w:rPr>
                              <w:t xml:space="preserve">tiene recursos para que los educadores y las familias apoyen a todos los estudiantes, incluidos los estudiantes con discapacidades y los estudiantes de idiomas. </w:t>
                            </w:r>
                            <w:r w:rsidR="005F1C5B" w:rsidRPr="005F1C5B">
                              <w:rPr>
                                <w:rFonts w:eastAsia="Times New Roman" w:cstheme="minorHAnsi"/>
                                <w:color w:val="2F5496" w:themeColor="accent1" w:themeShade="BF"/>
                                <w:lang w:val="es-MX"/>
                              </w:rPr>
                              <w:t>http://www.schoolvirtually.org/</w:t>
                            </w:r>
                          </w:p>
                          <w:p w14:paraId="6144B847" w14:textId="77777777" w:rsidR="00994F39" w:rsidRDefault="00994F39" w:rsidP="006A53FB">
                            <w:pPr>
                              <w:spacing w:after="0" w:line="240" w:lineRule="auto"/>
                              <w:rPr>
                                <w:rFonts w:eastAsia="Times New Roman" w:cstheme="minorHAnsi"/>
                                <w:lang w:val="es-MX"/>
                              </w:rPr>
                            </w:pPr>
                          </w:p>
                          <w:p w14:paraId="40C2D87A" w14:textId="5F1C71C0" w:rsidR="002B3B54" w:rsidRPr="00994F39" w:rsidRDefault="00994F39" w:rsidP="006A53FB">
                            <w:pPr>
                              <w:spacing w:after="0" w:line="240" w:lineRule="auto"/>
                              <w:rPr>
                                <w:rFonts w:eastAsia="Times New Roman"/>
                                <w:b/>
                                <w:lang w:val="es-MX"/>
                              </w:rPr>
                            </w:pPr>
                            <w:r w:rsidRPr="00994F39">
                              <w:rPr>
                                <w:rFonts w:cs="Calibri"/>
                                <w:b/>
                                <w:color w:val="000000"/>
                                <w:lang w:val="es-MX"/>
                              </w:rPr>
                              <w:t>Horarios visuales</w:t>
                            </w:r>
                            <w:r w:rsidR="006A53FB" w:rsidRPr="00994F39">
                              <w:rPr>
                                <w:rFonts w:cs="Calibri"/>
                                <w:b/>
                                <w:color w:val="000000"/>
                                <w:lang w:val="es-MX"/>
                              </w:rPr>
                              <w:t xml:space="preserve"> </w:t>
                            </w:r>
                            <w:r w:rsidR="006A53FB" w:rsidRPr="00994F39">
                              <w:rPr>
                                <w:b/>
                                <w:lang w:val="es-MX"/>
                              </w:rPr>
                              <w:t xml:space="preserve"> </w:t>
                            </w:r>
                            <w:r w:rsidR="002B3B54" w:rsidRPr="00994F39">
                              <w:rPr>
                                <w:rFonts w:eastAsia="Times New Roman"/>
                                <w:b/>
                                <w:lang w:val="es-MX"/>
                              </w:rPr>
                              <w:fldChar w:fldCharType="begin"/>
                            </w:r>
                            <w:r w:rsidR="002B3B54" w:rsidRPr="00994F39">
                              <w:rPr>
                                <w:rFonts w:eastAsia="Times New Roman"/>
                                <w:b/>
                                <w:lang w:val="es-MX"/>
                              </w:rPr>
                              <w:instrText xml:space="preserve"> HYPERLINK "https://adayinourshoes.com/free-printable-visual-schedules-for-home-and-daily-routines/. </w:instrText>
                            </w:r>
                          </w:p>
                          <w:p w14:paraId="0DF7A2EE" w14:textId="77777777" w:rsidR="002B3B54" w:rsidRPr="00994F39" w:rsidRDefault="002B3B54" w:rsidP="006A53FB">
                            <w:pPr>
                              <w:spacing w:after="0" w:line="240" w:lineRule="auto"/>
                              <w:rPr>
                                <w:rStyle w:val="Hyperlink"/>
                                <w:rFonts w:eastAsia="Times New Roman"/>
                                <w:lang w:val="es-MX"/>
                              </w:rPr>
                            </w:pPr>
                            <w:r w:rsidRPr="00994F39">
                              <w:rPr>
                                <w:rFonts w:eastAsia="Times New Roman"/>
                                <w:lang w:val="es-MX"/>
                              </w:rPr>
                              <w:instrText xml:space="preserve">" </w:instrText>
                            </w:r>
                            <w:r w:rsidRPr="00994F39">
                              <w:rPr>
                                <w:rFonts w:eastAsia="Times New Roman"/>
                                <w:lang w:val="es-MX"/>
                              </w:rPr>
                              <w:fldChar w:fldCharType="separate"/>
                            </w:r>
                            <w:r w:rsidRPr="00994F39">
                              <w:rPr>
                                <w:rStyle w:val="Hyperlink"/>
                                <w:rFonts w:eastAsia="Times New Roman"/>
                                <w:lang w:val="es-MX"/>
                              </w:rPr>
                              <w:t xml:space="preserve">https://adayinourshoes.com/free-printable-visual-schedules-for-home-and-daily-routines/. </w:t>
                            </w:r>
                          </w:p>
                          <w:p w14:paraId="7A98232D" w14:textId="7032396F" w:rsidR="006A53FB" w:rsidRPr="00994F39" w:rsidRDefault="002B3B54" w:rsidP="006A53FB">
                            <w:pPr>
                              <w:spacing w:after="0" w:line="240" w:lineRule="auto"/>
                              <w:rPr>
                                <w:rFonts w:cstheme="minorHAnsi"/>
                                <w:b/>
                                <w:color w:val="000000"/>
                                <w:sz w:val="15"/>
                                <w:szCs w:val="20"/>
                                <w:lang w:val="es-MX"/>
                              </w:rPr>
                            </w:pPr>
                            <w:r w:rsidRPr="00994F39">
                              <w:rPr>
                                <w:rFonts w:eastAsia="Times New Roman"/>
                                <w:lang w:val="es-MX"/>
                              </w:rPr>
                              <w:fldChar w:fldCharType="end"/>
                            </w:r>
                          </w:p>
                          <w:p w14:paraId="5AA692AC" w14:textId="5EF0F647" w:rsidR="00857CA9" w:rsidRPr="00994F39" w:rsidRDefault="00FB1A2F" w:rsidP="006A53FB">
                            <w:pPr>
                              <w:spacing w:after="0" w:line="240" w:lineRule="auto"/>
                              <w:rPr>
                                <w:rFonts w:cstheme="minorHAnsi"/>
                                <w:b/>
                                <w:color w:val="000000"/>
                                <w:sz w:val="20"/>
                                <w:szCs w:val="20"/>
                                <w:lang w:val="es-MX"/>
                              </w:rPr>
                            </w:pPr>
                            <w:r w:rsidRPr="00994F39">
                              <w:rPr>
                                <w:rFonts w:cstheme="minorHAnsi"/>
                                <w:b/>
                                <w:color w:val="000000"/>
                                <w:sz w:val="20"/>
                                <w:szCs w:val="20"/>
                                <w:lang w:val="es-MX"/>
                              </w:rPr>
                              <w:t>More To ADHD</w:t>
                            </w:r>
                            <w:r w:rsidR="00102079" w:rsidRPr="00994F39">
                              <w:rPr>
                                <w:rFonts w:cstheme="minorHAnsi"/>
                                <w:color w:val="000000"/>
                                <w:sz w:val="20"/>
                                <w:szCs w:val="20"/>
                                <w:lang w:val="es-MX"/>
                              </w:rPr>
                              <w:t xml:space="preserve"> </w:t>
                            </w:r>
                            <w:r w:rsidR="00994F39" w:rsidRPr="00994F39">
                              <w:rPr>
                                <w:rFonts w:cstheme="minorHAnsi"/>
                                <w:b/>
                                <w:color w:val="000000"/>
                                <w:sz w:val="20"/>
                                <w:szCs w:val="20"/>
                                <w:lang w:val="es-MX"/>
                              </w:rPr>
                              <w:t>–</w:t>
                            </w:r>
                            <w:r w:rsidR="00BF3CE3" w:rsidRPr="00994F39">
                              <w:rPr>
                                <w:rFonts w:cstheme="minorHAnsi"/>
                                <w:b/>
                                <w:color w:val="000000"/>
                                <w:sz w:val="20"/>
                                <w:szCs w:val="20"/>
                                <w:lang w:val="es-MX"/>
                              </w:rPr>
                              <w:t xml:space="preserve"> </w:t>
                            </w:r>
                            <w:r w:rsidR="00994F39" w:rsidRPr="00994F39">
                              <w:rPr>
                                <w:rFonts w:cstheme="minorHAnsi"/>
                                <w:b/>
                                <w:color w:val="000000"/>
                                <w:sz w:val="20"/>
                                <w:szCs w:val="20"/>
                                <w:lang w:val="es-MX"/>
                              </w:rPr>
                              <w:t>Estrategias para usar en casa</w:t>
                            </w:r>
                          </w:p>
                          <w:p w14:paraId="2F754C2C" w14:textId="0908E1C5" w:rsidR="00546949" w:rsidRPr="00994F39" w:rsidRDefault="00FB1A2F" w:rsidP="002B3B54">
                            <w:pPr>
                              <w:spacing w:after="0" w:line="240" w:lineRule="auto"/>
                              <w:rPr>
                                <w:rFonts w:eastAsia="Times New Roman" w:cstheme="minorHAnsi"/>
                                <w:sz w:val="15"/>
                                <w:szCs w:val="20"/>
                                <w:lang w:val="es-MX"/>
                              </w:rPr>
                            </w:pPr>
                            <w:r w:rsidRPr="00994F39">
                              <w:rPr>
                                <w:rFonts w:cstheme="minorHAnsi"/>
                                <w:color w:val="1155CC"/>
                                <w:sz w:val="20"/>
                                <w:szCs w:val="20"/>
                                <w:u w:val="single"/>
                                <w:lang w:val="es-MX"/>
                              </w:rPr>
                              <w:t xml:space="preserve"> </w:t>
                            </w:r>
                            <w:hyperlink r:id="rId29" w:anchor="strategies-at-home" w:history="1">
                              <w:r w:rsidRPr="00994F39">
                                <w:rPr>
                                  <w:rStyle w:val="Hyperlink"/>
                                  <w:rFonts w:eastAsia="Times New Roman" w:cstheme="minorHAnsi"/>
                                  <w:sz w:val="20"/>
                                  <w:szCs w:val="20"/>
                                  <w:lang w:val="es-MX"/>
                                </w:rPr>
                                <w:t>https://www.moretoadhd.com/adhd-resources/#strategies-at-home</w:t>
                              </w:r>
                              <w:r w:rsidR="00102079" w:rsidRPr="00994F39">
                                <w:rPr>
                                  <w:rStyle w:val="Hyperlink"/>
                                  <w:rFonts w:cstheme="minorHAnsi"/>
                                  <w:sz w:val="20"/>
                                  <w:szCs w:val="20"/>
                                  <w:lang w:val="es-MX"/>
                                </w:rPr>
                                <w:br/>
                              </w:r>
                            </w:hyperlink>
                            <w:r w:rsidR="002B3B54" w:rsidRPr="00994F39">
                              <w:rPr>
                                <w:rFonts w:eastAsia="Times New Roman" w:cstheme="minorHAnsi"/>
                                <w:sz w:val="20"/>
                                <w:szCs w:val="20"/>
                                <w:lang w:val="es-MX"/>
                              </w:rPr>
                              <w:t xml:space="preserve"> </w:t>
                            </w:r>
                          </w:p>
                          <w:p w14:paraId="5DE3C69C" w14:textId="271BF866" w:rsidR="00905452" w:rsidRPr="00994F39" w:rsidRDefault="00905452" w:rsidP="006A53FB">
                            <w:pPr>
                              <w:spacing w:after="0" w:line="240" w:lineRule="auto"/>
                              <w:rPr>
                                <w:rFonts w:cstheme="minorHAnsi"/>
                                <w:color w:val="1155CC"/>
                                <w:sz w:val="20"/>
                                <w:szCs w:val="20"/>
                                <w:u w:val="single"/>
                                <w:lang w:val="es-MX"/>
                              </w:rPr>
                            </w:pPr>
                            <w:r w:rsidRPr="00994F39">
                              <w:rPr>
                                <w:rFonts w:cstheme="minorHAnsi"/>
                                <w:b/>
                                <w:color w:val="000000"/>
                                <w:sz w:val="20"/>
                                <w:szCs w:val="20"/>
                                <w:lang w:val="es-MX"/>
                              </w:rPr>
                              <w:t>Additude Magazine</w:t>
                            </w:r>
                            <w:r w:rsidRPr="00994F39">
                              <w:rPr>
                                <w:rFonts w:cstheme="minorHAnsi"/>
                                <w:color w:val="000000"/>
                                <w:sz w:val="20"/>
                                <w:szCs w:val="20"/>
                                <w:lang w:val="es-MX"/>
                              </w:rPr>
                              <w:t xml:space="preserve"> </w:t>
                            </w:r>
                            <w:r w:rsidR="005F1C5B">
                              <w:rPr>
                                <w:rFonts w:cstheme="minorHAnsi"/>
                                <w:b/>
                                <w:color w:val="000000"/>
                                <w:sz w:val="20"/>
                                <w:szCs w:val="20"/>
                                <w:lang w:val="es-MX"/>
                              </w:rPr>
                              <w:t>–</w:t>
                            </w:r>
                            <w:r w:rsidR="00BF3CE3" w:rsidRPr="00994F39">
                              <w:rPr>
                                <w:rFonts w:cstheme="minorHAnsi"/>
                                <w:b/>
                                <w:color w:val="000000"/>
                                <w:sz w:val="20"/>
                                <w:szCs w:val="20"/>
                                <w:lang w:val="es-MX"/>
                              </w:rPr>
                              <w:t xml:space="preserve"> </w:t>
                            </w:r>
                            <w:r w:rsidR="005F1C5B">
                              <w:rPr>
                                <w:lang w:val="es-MX"/>
                              </w:rPr>
                              <w:t>El T</w:t>
                            </w:r>
                            <w:r w:rsidR="00994F39">
                              <w:rPr>
                                <w:lang w:val="es-MX"/>
                              </w:rPr>
                              <w:t xml:space="preserve">DAH, autismo y ansiedad están </w:t>
                            </w:r>
                            <w:r w:rsidR="005F1C5B">
                              <w:rPr>
                                <w:lang w:val="es-MX"/>
                              </w:rPr>
                              <w:t xml:space="preserve">derribando </w:t>
                            </w:r>
                            <w:r w:rsidR="00994F39">
                              <w:rPr>
                                <w:lang w:val="es-MX"/>
                              </w:rPr>
                              <w:t xml:space="preserve">todo nuestros esfuerzos </w:t>
                            </w:r>
                            <w:r w:rsidR="005F1C5B">
                              <w:rPr>
                                <w:lang w:val="es-MX"/>
                              </w:rPr>
                              <w:t>de educar en casa</w:t>
                            </w:r>
                            <w:r w:rsidR="00994F39">
                              <w:rPr>
                                <w:lang w:val="es-MX"/>
                              </w:rPr>
                              <w:t xml:space="preserve"> mientra</w:t>
                            </w:r>
                            <w:r w:rsidR="005F1C5B">
                              <w:rPr>
                                <w:lang w:val="es-MX"/>
                              </w:rPr>
                              <w:t xml:space="preserve">s trabajamos </w:t>
                            </w:r>
                            <w:r w:rsidR="00994F39">
                              <w:rPr>
                                <w:lang w:val="es-MX"/>
                              </w:rPr>
                              <w:t>desde casa!</w:t>
                            </w:r>
                            <w:hyperlink r:id="rId30" w:history="1">
                              <w:r w:rsidRPr="00994F39">
                                <w:rPr>
                                  <w:rStyle w:val="Hyperlink"/>
                                  <w:rFonts w:eastAsia="Times New Roman" w:cstheme="minorHAnsi"/>
                                  <w:sz w:val="20"/>
                                  <w:szCs w:val="20"/>
                                  <w:lang w:val="es-MX"/>
                                </w:rPr>
                                <w:t>https://www.additudemag.com/adhd-autism-anxiety-pandemic-homeschooling/</w:t>
                              </w:r>
                            </w:hyperlink>
                          </w:p>
                          <w:p w14:paraId="43D8BA38" w14:textId="77777777" w:rsidR="00340AF0" w:rsidRPr="00994F39" w:rsidRDefault="00340AF0" w:rsidP="006A53FB">
                            <w:pPr>
                              <w:pStyle w:val="NormalWeb"/>
                              <w:spacing w:before="0" w:beforeAutospacing="0" w:after="0" w:afterAutospacing="0"/>
                              <w:rPr>
                                <w:rFonts w:asciiTheme="minorHAnsi" w:hAnsiTheme="minorHAnsi" w:cstheme="minorHAnsi"/>
                                <w:b/>
                                <w:sz w:val="15"/>
                                <w:szCs w:val="20"/>
                                <w:u w:val="single"/>
                                <w:lang w:val="es-MX"/>
                              </w:rPr>
                            </w:pPr>
                          </w:p>
                          <w:p w14:paraId="37AD3DBE" w14:textId="5D24E8AB" w:rsidR="004A07A0" w:rsidRPr="00994F39" w:rsidRDefault="00994F39" w:rsidP="006A53FB">
                            <w:pPr>
                              <w:spacing w:after="0" w:line="240" w:lineRule="auto"/>
                              <w:rPr>
                                <w:rFonts w:eastAsia="Times New Roman" w:cstheme="minorHAnsi"/>
                                <w:sz w:val="20"/>
                                <w:szCs w:val="20"/>
                                <w:lang w:val="es-MX"/>
                              </w:rPr>
                            </w:pPr>
                            <w:r w:rsidRPr="00994F39">
                              <w:rPr>
                                <w:b/>
                                <w:lang w:val="es-MX"/>
                              </w:rPr>
                              <w:t>Recursos de Intervención Centrada en el Autismo &amp; Módulos - KIT de herramientas COVID-19</w:t>
                            </w:r>
                            <w:hyperlink r:id="rId31" w:history="1">
                              <w:r w:rsidR="004A07A0" w:rsidRPr="00994F39">
                                <w:rPr>
                                  <w:rStyle w:val="Hyperlink"/>
                                  <w:rFonts w:eastAsia="Times New Roman" w:cstheme="minorHAnsi"/>
                                  <w:sz w:val="20"/>
                                  <w:szCs w:val="20"/>
                                  <w:lang w:val="es-MX"/>
                                </w:rPr>
                                <w:t>https://afirm.fpg.unc.edu/supporting-individuals-autism-through-uncertain-times</w:t>
                              </w:r>
                            </w:hyperlink>
                          </w:p>
                          <w:p w14:paraId="40C92267" w14:textId="6B9F1E5D" w:rsidR="00EA23C7" w:rsidRPr="00994F39" w:rsidRDefault="00EA23C7" w:rsidP="006A53FB">
                            <w:pPr>
                              <w:pStyle w:val="NormalWeb"/>
                              <w:spacing w:before="0" w:beforeAutospacing="0" w:after="0" w:afterAutospacing="0"/>
                              <w:rPr>
                                <w:rFonts w:asciiTheme="minorHAnsi" w:eastAsia="Times New Roman" w:hAnsiTheme="minorHAnsi" w:cstheme="minorHAnsi"/>
                                <w:sz w:val="15"/>
                                <w:szCs w:val="20"/>
                                <w:lang w:val="es-MX"/>
                              </w:rPr>
                            </w:pPr>
                          </w:p>
                          <w:p w14:paraId="2150FBE1" w14:textId="15710639" w:rsidR="00905452" w:rsidRPr="00994F39" w:rsidRDefault="00905452" w:rsidP="00905452">
                            <w:pPr>
                              <w:spacing w:after="0" w:line="240" w:lineRule="auto"/>
                              <w:rPr>
                                <w:rStyle w:val="Hyperlink"/>
                                <w:rFonts w:cstheme="minorHAnsi"/>
                                <w:sz w:val="20"/>
                                <w:szCs w:val="20"/>
                                <w:lang w:val="es-MX"/>
                              </w:rPr>
                            </w:pPr>
                            <w:r w:rsidRPr="00994F39">
                              <w:rPr>
                                <w:rFonts w:cstheme="minorHAnsi"/>
                                <w:b/>
                                <w:sz w:val="20"/>
                                <w:szCs w:val="20"/>
                                <w:lang w:val="es-MX"/>
                              </w:rPr>
                              <w:t>The Meadow Center - Videos</w:t>
                            </w:r>
                            <w:r w:rsidRPr="00994F39">
                              <w:rPr>
                                <w:rFonts w:cstheme="minorHAnsi"/>
                                <w:sz w:val="20"/>
                                <w:szCs w:val="20"/>
                                <w:lang w:val="es-MX"/>
                              </w:rPr>
                              <w:t xml:space="preserve"> </w:t>
                            </w:r>
                            <w:r w:rsidR="00994F39" w:rsidRPr="00994F39">
                              <w:rPr>
                                <w:lang w:val="es-MX"/>
                              </w:rPr>
                              <w:t xml:space="preserve">para ayudar a las familias a utilizar prácticas efectivas para enseñar a los estudiantes en casa </w:t>
                            </w:r>
                            <w:hyperlink r:id="rId32" w:tgtFrame="_blank" w:history="1">
                              <w:r w:rsidRPr="00994F39">
                                <w:rPr>
                                  <w:rStyle w:val="Hyperlink"/>
                                  <w:rFonts w:cstheme="minorHAnsi"/>
                                  <w:sz w:val="20"/>
                                  <w:szCs w:val="20"/>
                                  <w:lang w:val="es-MX"/>
                                </w:rPr>
                                <w:t>https://www.meadowscenter.org/library/resource/helping-your-kid-with</w:t>
                              </w:r>
                            </w:hyperlink>
                          </w:p>
                          <w:p w14:paraId="26ADC763" w14:textId="0DEE9AF3" w:rsidR="0052212F" w:rsidRPr="00994F39" w:rsidRDefault="00905452" w:rsidP="00994F39">
                            <w:pPr>
                              <w:spacing w:after="0" w:line="240" w:lineRule="auto"/>
                              <w:rPr>
                                <w:rFonts w:cstheme="minorHAnsi"/>
                                <w:sz w:val="15"/>
                                <w:lang w:val="es-MX"/>
                              </w:rPr>
                            </w:pPr>
                            <w:r w:rsidRPr="00994F39">
                              <w:rPr>
                                <w:rFonts w:eastAsia="Times New Roman" w:cstheme="minorHAnsi"/>
                                <w:b/>
                                <w:bCs/>
                                <w:color w:val="000000"/>
                                <w:sz w:val="20"/>
                                <w:szCs w:val="20"/>
                                <w:lang w:val="es-MX"/>
                              </w:rPr>
                              <w:t>Khan Academy</w:t>
                            </w:r>
                            <w:r w:rsidRPr="00994F39">
                              <w:rPr>
                                <w:rFonts w:eastAsia="Times New Roman" w:cstheme="minorHAnsi"/>
                                <w:color w:val="000000"/>
                                <w:sz w:val="20"/>
                                <w:szCs w:val="20"/>
                                <w:lang w:val="es-MX"/>
                              </w:rPr>
                              <w:t xml:space="preserve"> </w:t>
                            </w:r>
                            <w:r w:rsidR="00994F39" w:rsidRPr="00994F39">
                              <w:rPr>
                                <w:lang w:val="es-MX"/>
                              </w:rPr>
                              <w:t xml:space="preserve">– Recursos para seguir aprendiendo para preescolar hasta el doceavo grado </w:t>
                            </w:r>
                            <w:hyperlink r:id="rId33" w:history="1">
                              <w:r w:rsidRPr="00994F39">
                                <w:rPr>
                                  <w:rStyle w:val="Hyperlink"/>
                                  <w:rFonts w:eastAsia="Times New Roman" w:cstheme="minorHAnsi"/>
                                  <w:sz w:val="20"/>
                                  <w:szCs w:val="20"/>
                                  <w:lang w:val="es-MX"/>
                                </w:rPr>
                                <w:t>https://www.khanacademy.org</w:t>
                              </w:r>
                            </w:hyperlink>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0882482" id="_x0000_s1035" type="#_x0000_t202" style="position:absolute;margin-left:23.75pt;margin-top:54.4pt;width:356.45pt;height:692.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" filled="f" stroked="f">
                <v:textbox>
                  <w:txbxContent>
                    <w:p w14:paraId="3FED006F" w14:textId="77777777" w:rsidR="00630401" w:rsidRPr="00994F39" w:rsidRDefault="00630401" w:rsidP="00307DFC">
                      <w:pPr>
                        <w:spacing w:after="0"/>
                        <w:rPr>
                          <w:rFonts w:ascii="Calibri" w:eastAsiaTheme="minorEastAsia" w:hAnsi="Calibri" w:cs="Calibri"/>
                          <w:b/>
                          <w:bCs/>
                          <w:color w:val="004080"/>
                          <w:lang w:val="es-MX"/>
                        </w:rPr>
                      </w:pPr>
                      <w:r w:rsidRPr="00994F39">
                        <w:rPr>
                          <w:rFonts w:ascii="Calibri" w:eastAsiaTheme="minorEastAsia" w:hAnsi="Calibri" w:cs="Calibri"/>
                          <w:b/>
                          <w:bCs/>
                          <w:color w:val="004080"/>
                          <w:lang w:val="es-MX"/>
                        </w:rPr>
                        <w:t xml:space="preserve">Ayudar a su hijo a aprender </w:t>
                      </w:r>
                    </w:p>
                    <w:p w14:paraId="508EAFDC" w14:textId="77777777" w:rsidR="00630401" w:rsidRPr="00994F39" w:rsidRDefault="00630401" w:rsidP="00630401">
                      <w:pPr>
                        <w:rPr>
                          <w:rFonts w:eastAsia="Times New Roman" w:cs="Times New Roman"/>
                          <w:color w:val="0563C1" w:themeColor="hyperlink"/>
                          <w:u w:val="single"/>
                          <w:lang w:val="es-MX"/>
                        </w:rPr>
                      </w:pPr>
                      <w:r w:rsidRPr="00994F39">
                        <w:rPr>
                          <w:rFonts w:cs="Calibri"/>
                          <w:b/>
                          <w:color w:val="000000"/>
                          <w:lang w:val="es-MX"/>
                        </w:rPr>
                        <w:t xml:space="preserve">La motivación </w:t>
                      </w:r>
                      <w:r w:rsidRPr="00994F39">
                        <w:rPr>
                          <w:rFonts w:cs="Calibri"/>
                          <w:color w:val="000000"/>
                          <w:lang w:val="es-MX"/>
                        </w:rPr>
                        <w:t>es el punto de partida para trabajar con su hijo.</w:t>
                      </w:r>
                    </w:p>
                    <w:p w14:paraId="3E7FCBA5" w14:textId="066F837F" w:rsidR="00630401" w:rsidRPr="00994F39" w:rsidRDefault="00630401" w:rsidP="00630401">
                      <w:pPr>
                        <w:pStyle w:val="ListParagraph"/>
                        <w:numPr>
                          <w:ilvl w:val="0"/>
                          <w:numId w:val="12"/>
                        </w:numPr>
                        <w:rPr>
                          <w:rFonts w:asciiTheme="minorHAnsi" w:eastAsia="Times New Roman" w:hAnsiTheme="minorHAnsi"/>
                          <w:color w:val="0563C1" w:themeColor="hyperlink"/>
                          <w:sz w:val="22"/>
                          <w:szCs w:val="22"/>
                          <w:u w:val="single"/>
                          <w:lang w:val="es-MX"/>
                        </w:rPr>
                      </w:pPr>
                      <w:r w:rsidRPr="00994F39">
                        <w:rPr>
                          <w:rFonts w:asciiTheme="minorHAnsi" w:hAnsiTheme="minorHAnsi" w:cs="Calibri"/>
                          <w:color w:val="000000"/>
                          <w:sz w:val="22"/>
                          <w:szCs w:val="22"/>
                          <w:lang w:val="es-MX"/>
                        </w:rPr>
                        <w:t>Piense en todas las cosas favoritas que le interesan a su hijo. Usa lo que le motive a dar lo mejor de sí mismo.</w:t>
                      </w:r>
                    </w:p>
                    <w:p w14:paraId="670BC410" w14:textId="5B80A0E9" w:rsidR="00994F39" w:rsidRPr="00994F39" w:rsidRDefault="00994F39" w:rsidP="001C2DCD">
                      <w:pPr>
                        <w:pStyle w:val="ListParagraph"/>
                        <w:numPr>
                          <w:ilvl w:val="0"/>
                          <w:numId w:val="12"/>
                        </w:numPr>
                        <w:rPr>
                          <w:rFonts w:asciiTheme="minorHAnsi" w:eastAsia="Times New Roman" w:hAnsiTheme="minorHAnsi"/>
                          <w:color w:val="0563C1" w:themeColor="hyperlink"/>
                          <w:sz w:val="22"/>
                          <w:szCs w:val="22"/>
                          <w:u w:val="single"/>
                          <w:lang w:val="es-MX"/>
                        </w:rPr>
                      </w:pPr>
                      <w:r w:rsidRPr="00994F39">
                        <w:rPr>
                          <w:rFonts w:asciiTheme="minorHAnsi" w:hAnsiTheme="minorHAnsi" w:cs="Calibri"/>
                          <w:color w:val="000000"/>
                          <w:sz w:val="22"/>
                          <w:szCs w:val="22"/>
                          <w:lang w:val="es-MX"/>
                        </w:rPr>
                        <w:t>Dé a su hijo descansos entre las asignaturas y trate de alinear su rutina del hogar con su horario escolar.</w:t>
                      </w:r>
                    </w:p>
                    <w:p w14:paraId="04E6223B" w14:textId="3C2ED3F8" w:rsidR="001C2DCD" w:rsidRPr="00994F39" w:rsidRDefault="00994F39" w:rsidP="00994F39">
                      <w:pPr>
                        <w:pStyle w:val="ListParagraph"/>
                        <w:numPr>
                          <w:ilvl w:val="0"/>
                          <w:numId w:val="12"/>
                        </w:numPr>
                        <w:rPr>
                          <w:rFonts w:asciiTheme="minorHAnsi" w:eastAsia="Times New Roman" w:hAnsiTheme="minorHAnsi"/>
                          <w:color w:val="0563C1" w:themeColor="hyperlink"/>
                          <w:sz w:val="22"/>
                          <w:szCs w:val="22"/>
                          <w:u w:val="single"/>
                          <w:lang w:val="es-MX"/>
                        </w:rPr>
                      </w:pPr>
                      <w:r w:rsidRPr="00994F39">
                        <w:rPr>
                          <w:rFonts w:asciiTheme="minorHAnsi" w:hAnsiTheme="minorHAnsi" w:cs="Calibri"/>
                          <w:color w:val="000000"/>
                          <w:sz w:val="22"/>
                          <w:szCs w:val="22"/>
                          <w:lang w:val="es-MX"/>
                        </w:rPr>
                        <w:t>Proporcione una ubicación consistente en su hogar donde el niño trabaje todos los días sin distracciones.</w:t>
                      </w:r>
                    </w:p>
                    <w:p w14:paraId="62D562DE" w14:textId="5A096CE5" w:rsidR="00994F39" w:rsidRPr="00994F39" w:rsidRDefault="00994F39" w:rsidP="006A53FB">
                      <w:pPr>
                        <w:pStyle w:val="ListParagraph"/>
                        <w:numPr>
                          <w:ilvl w:val="0"/>
                          <w:numId w:val="12"/>
                        </w:numPr>
                        <w:rPr>
                          <w:rFonts w:asciiTheme="minorHAnsi" w:eastAsia="Times New Roman" w:hAnsiTheme="minorHAnsi"/>
                          <w:sz w:val="22"/>
                          <w:szCs w:val="22"/>
                          <w:lang w:val="es-MX"/>
                        </w:rPr>
                      </w:pPr>
                      <w:r w:rsidRPr="00994F39">
                        <w:rPr>
                          <w:rFonts w:asciiTheme="minorHAnsi" w:eastAsia="Times New Roman" w:hAnsiTheme="minorHAnsi"/>
                          <w:sz w:val="22"/>
                          <w:szCs w:val="22"/>
                          <w:lang w:val="es-MX"/>
                        </w:rPr>
                        <w:t>Algunos alumnos se benefician del uso de ayudas visuales para completar y comprender sus asignaciones. Algunas ayudas visuales pueden ayudar con la rutina de la mañana y apoyar la comunicación.</w:t>
                      </w:r>
                    </w:p>
                    <w:p w14:paraId="02C037CA" w14:textId="7C07E67F" w:rsidR="00994F39" w:rsidRPr="00994F39" w:rsidRDefault="00994F39" w:rsidP="006A53FB">
                      <w:pPr>
                        <w:pStyle w:val="ListParagraph"/>
                        <w:numPr>
                          <w:ilvl w:val="0"/>
                          <w:numId w:val="12"/>
                        </w:numPr>
                        <w:rPr>
                          <w:rFonts w:asciiTheme="minorHAnsi" w:eastAsia="Times New Roman" w:hAnsiTheme="minorHAnsi"/>
                          <w:sz w:val="22"/>
                          <w:szCs w:val="22"/>
                          <w:lang w:val="es-MX"/>
                        </w:rPr>
                      </w:pPr>
                      <w:r w:rsidRPr="00994F39">
                        <w:rPr>
                          <w:rFonts w:asciiTheme="minorHAnsi" w:eastAsia="Times New Roman" w:hAnsiTheme="minorHAnsi" w:cs="Calibri"/>
                          <w:color w:val="000000"/>
                          <w:sz w:val="22"/>
                          <w:szCs w:val="22"/>
                          <w:lang w:val="es-MX"/>
                        </w:rPr>
                        <w:t>Piense en lo que los emociona o los hace reír y usarlo como incentivo o recompensa.</w:t>
                      </w:r>
                    </w:p>
                    <w:p w14:paraId="151CE9ED" w14:textId="31123161" w:rsidR="006A53FB" w:rsidRPr="00994F39" w:rsidRDefault="00994F39" w:rsidP="006A53FB">
                      <w:pPr>
                        <w:pStyle w:val="ListParagraph"/>
                        <w:numPr>
                          <w:ilvl w:val="0"/>
                          <w:numId w:val="12"/>
                        </w:numPr>
                        <w:rPr>
                          <w:rFonts w:asciiTheme="minorHAnsi" w:eastAsia="Times New Roman" w:hAnsiTheme="minorHAnsi"/>
                          <w:sz w:val="22"/>
                          <w:szCs w:val="22"/>
                          <w:lang w:val="es-MX"/>
                        </w:rPr>
                      </w:pPr>
                      <w:r w:rsidRPr="00994F39">
                        <w:rPr>
                          <w:rFonts w:asciiTheme="minorHAnsi" w:eastAsia="Times New Roman" w:hAnsiTheme="minorHAnsi" w:cs="Calibri"/>
                          <w:color w:val="000000"/>
                          <w:sz w:val="22"/>
                          <w:szCs w:val="22"/>
                          <w:lang w:val="es-MX"/>
                        </w:rPr>
                        <w:t>Permítales elegir sus propias actividades.</w:t>
                      </w:r>
                      <w:r w:rsidR="006A53FB" w:rsidRPr="00994F39">
                        <w:rPr>
                          <w:rFonts w:asciiTheme="minorHAnsi" w:eastAsia="Times New Roman" w:hAnsiTheme="minorHAnsi" w:cs="Calibri"/>
                          <w:color w:val="000000"/>
                          <w:sz w:val="22"/>
                          <w:szCs w:val="22"/>
                          <w:lang w:val="es-MX"/>
                        </w:rPr>
                        <w:t> </w:t>
                      </w:r>
                    </w:p>
                    <w:p w14:paraId="3C037477" w14:textId="476B0BE6" w:rsidR="006A53FB" w:rsidRPr="00994F39" w:rsidRDefault="00994F39" w:rsidP="006A53FB">
                      <w:pPr>
                        <w:pStyle w:val="ListParagraph"/>
                        <w:numPr>
                          <w:ilvl w:val="0"/>
                          <w:numId w:val="12"/>
                        </w:numPr>
                        <w:rPr>
                          <w:rFonts w:asciiTheme="minorHAnsi" w:eastAsia="Times New Roman" w:hAnsiTheme="minorHAnsi"/>
                          <w:sz w:val="22"/>
                          <w:szCs w:val="22"/>
                          <w:lang w:val="es-MX"/>
                        </w:rPr>
                      </w:pPr>
                      <w:r w:rsidRPr="00994F39">
                        <w:rPr>
                          <w:rFonts w:asciiTheme="minorHAnsi" w:eastAsia="Times New Roman" w:hAnsiTheme="minorHAnsi"/>
                          <w:sz w:val="22"/>
                          <w:szCs w:val="22"/>
                          <w:lang w:val="es-MX"/>
                        </w:rPr>
                        <w:t>Escuche las preocupaciones de su hijo.</w:t>
                      </w:r>
                    </w:p>
                    <w:p w14:paraId="5E4E7EDB" w14:textId="77777777" w:rsidR="00994F39" w:rsidRPr="00994F39" w:rsidRDefault="00994F39" w:rsidP="00324E00">
                      <w:pPr>
                        <w:pStyle w:val="ListParagraph"/>
                        <w:numPr>
                          <w:ilvl w:val="0"/>
                          <w:numId w:val="12"/>
                        </w:numPr>
                        <w:rPr>
                          <w:rFonts w:asciiTheme="minorHAnsi" w:eastAsia="Times New Roman" w:hAnsiTheme="minorHAnsi"/>
                          <w:sz w:val="22"/>
                          <w:szCs w:val="22"/>
                          <w:lang w:val="es-MX"/>
                        </w:rPr>
                      </w:pPr>
                      <w:r w:rsidRPr="00994F39">
                        <w:rPr>
                          <w:rFonts w:asciiTheme="minorHAnsi" w:eastAsia="Times New Roman" w:hAnsiTheme="minorHAnsi" w:cstheme="minorHAnsi"/>
                          <w:sz w:val="22"/>
                          <w:szCs w:val="22"/>
                          <w:lang w:val="es-MX"/>
                        </w:rPr>
                        <w:t>Sea paciente mientras su hijo se está adaptando a esta nueva rutina de aprendizaje en el hogar.</w:t>
                      </w:r>
                    </w:p>
                    <w:p w14:paraId="004F3B07" w14:textId="76F9DDDE" w:rsidR="006A53FB" w:rsidRPr="00994F39" w:rsidRDefault="00994F39" w:rsidP="00994F39">
                      <w:pPr>
                        <w:pStyle w:val="ListParagraph"/>
                        <w:numPr>
                          <w:ilvl w:val="0"/>
                          <w:numId w:val="12"/>
                        </w:numPr>
                        <w:rPr>
                          <w:rFonts w:ascii="Calibri" w:hAnsi="Calibri" w:cs="Calibri"/>
                          <w:b/>
                          <w:bCs/>
                          <w:color w:val="004080"/>
                          <w:sz w:val="13"/>
                          <w:lang w:val="es-MX"/>
                        </w:rPr>
                      </w:pPr>
                      <w:r w:rsidRPr="00994F39">
                        <w:rPr>
                          <w:rFonts w:asciiTheme="minorHAnsi" w:eastAsia="Times New Roman" w:hAnsiTheme="minorHAnsi" w:cstheme="minorHAnsi"/>
                          <w:sz w:val="22"/>
                          <w:szCs w:val="22"/>
                          <w:lang w:val="es-MX"/>
                        </w:rPr>
                        <w:t>Resista la tentación de ayudar a su hijo con todo su trabajo. Esta es una oportunidad para ver qué tareas puede hacer de forma independiente.</w:t>
                      </w:r>
                      <w:r w:rsidRPr="00994F39">
                        <w:rPr>
                          <w:rFonts w:ascii="Calibri" w:hAnsi="Calibri" w:cs="Calibri"/>
                          <w:b/>
                          <w:bCs/>
                          <w:color w:val="004080"/>
                          <w:sz w:val="13"/>
                          <w:lang w:val="es-MX"/>
                        </w:rPr>
                        <w:t xml:space="preserve"> </w:t>
                      </w:r>
                    </w:p>
                    <w:p w14:paraId="345DEFEF" w14:textId="1094208D" w:rsidR="003B650F" w:rsidRPr="00994F39" w:rsidRDefault="00994F39" w:rsidP="006A53FB">
                      <w:pPr>
                        <w:spacing w:after="0" w:line="240" w:lineRule="auto"/>
                        <w:rPr>
                          <w:rStyle w:val="Hyperlink"/>
                          <w:rFonts w:eastAsia="Times New Roman" w:cstheme="minorHAnsi"/>
                          <w:b/>
                          <w:color w:val="auto"/>
                          <w:sz w:val="20"/>
                          <w:szCs w:val="20"/>
                          <w:u w:val="none"/>
                          <w:lang w:val="es-MX"/>
                        </w:rPr>
                      </w:pPr>
                      <w:r w:rsidRPr="00994F39">
                        <w:rPr>
                          <w:rFonts w:ascii="Calibri" w:hAnsi="Calibri" w:cs="Calibri"/>
                          <w:b/>
                          <w:bCs/>
                          <w:color w:val="004080"/>
                          <w:sz w:val="24"/>
                          <w:szCs w:val="24"/>
                          <w:lang w:val="es-MX"/>
                        </w:rPr>
                        <w:t>Enlaces de recursos</w:t>
                      </w:r>
                      <w:r w:rsidR="00734AA8" w:rsidRPr="00994F39">
                        <w:rPr>
                          <w:rFonts w:ascii="Calibri" w:hAnsi="Calibri" w:cs="Calibri"/>
                          <w:b/>
                          <w:bCs/>
                          <w:color w:val="004080"/>
                          <w:lang w:val="es-MX"/>
                        </w:rPr>
                        <w:br/>
                      </w:r>
                      <w:r w:rsidRPr="00994F39">
                        <w:rPr>
                          <w:rStyle w:val="Hyperlink"/>
                          <w:rFonts w:eastAsia="Times New Roman" w:cstheme="minorHAnsi"/>
                          <w:b/>
                          <w:color w:val="auto"/>
                          <w:sz w:val="20"/>
                          <w:szCs w:val="20"/>
                          <w:u w:val="none"/>
                          <w:lang w:val="es-MX"/>
                        </w:rPr>
                        <w:t>Centro de Información y Recursos para Padres (CPIR) - Educación en el Hogar</w:t>
                      </w:r>
                    </w:p>
                    <w:p w14:paraId="042A9D01" w14:textId="1DB0BC42" w:rsidR="003B650F" w:rsidRPr="00994F39" w:rsidRDefault="00002475" w:rsidP="006A53FB">
                      <w:pPr>
                        <w:spacing w:after="0" w:line="240" w:lineRule="auto"/>
                        <w:rPr>
                          <w:rStyle w:val="Hyperlink"/>
                          <w:rFonts w:cstheme="minorHAnsi"/>
                          <w:b/>
                          <w:sz w:val="20"/>
                          <w:szCs w:val="20"/>
                          <w:lang w:val="es-MX"/>
                        </w:rPr>
                      </w:pPr>
                      <w:r w:rsidRPr="00994F39">
                        <w:rPr>
                          <w:rFonts w:eastAsia="Times New Roman" w:cstheme="minorHAnsi"/>
                          <w:sz w:val="20"/>
                          <w:szCs w:val="20"/>
                          <w:lang w:val="es-MX"/>
                        </w:rPr>
                        <w:fldChar w:fldCharType="begin"/>
                      </w:r>
                      <w:r w:rsidRPr="00994F39">
                        <w:rPr>
                          <w:rFonts w:eastAsia="Times New Roman" w:cstheme="minorHAnsi"/>
                          <w:sz w:val="20"/>
                          <w:szCs w:val="20"/>
                          <w:lang w:val="es-MX"/>
                        </w:rPr>
                        <w:instrText xml:space="preserve"> HYPERLINK "https://www.parentcenterhub.org/coronavirus-resources/" \l "homeschool" </w:instrText>
                      </w:r>
                      <w:r w:rsidRPr="00994F39">
                        <w:rPr>
                          <w:rFonts w:eastAsia="Times New Roman" w:cstheme="minorHAnsi"/>
                          <w:sz w:val="20"/>
                          <w:szCs w:val="20"/>
                          <w:lang w:val="es-MX"/>
                        </w:rPr>
                        <w:fldChar w:fldCharType="separate"/>
                      </w:r>
                      <w:r w:rsidR="003B650F" w:rsidRPr="00994F39">
                        <w:rPr>
                          <w:rStyle w:val="Hyperlink"/>
                          <w:rFonts w:eastAsia="Times New Roman" w:cstheme="minorHAnsi"/>
                          <w:sz w:val="20"/>
                          <w:szCs w:val="20"/>
                          <w:lang w:val="es-MX"/>
                        </w:rPr>
                        <w:t>https://www.parentcenterhub.org/coronavirus-resources/#homeschool</w:t>
                      </w:r>
                    </w:p>
                    <w:p w14:paraId="4472E86F" w14:textId="77777777" w:rsidR="002B3B54" w:rsidRPr="00994F39" w:rsidRDefault="00002475" w:rsidP="006A53FB">
                      <w:pPr>
                        <w:spacing w:after="0" w:line="240" w:lineRule="auto"/>
                        <w:rPr>
                          <w:rFonts w:eastAsia="Times New Roman" w:cstheme="minorHAnsi"/>
                          <w:sz w:val="15"/>
                          <w:szCs w:val="20"/>
                          <w:lang w:val="es-MX"/>
                        </w:rPr>
                      </w:pPr>
                      <w:r w:rsidRPr="00994F39">
                        <w:rPr>
                          <w:rFonts w:eastAsia="Times New Roman" w:cstheme="minorHAnsi"/>
                          <w:sz w:val="20"/>
                          <w:szCs w:val="20"/>
                          <w:lang w:val="es-MX"/>
                        </w:rPr>
                        <w:fldChar w:fldCharType="end"/>
                      </w:r>
                    </w:p>
                    <w:p w14:paraId="3D7F7A63" w14:textId="47ECA03D" w:rsidR="00546949" w:rsidRPr="00994F39" w:rsidRDefault="00546949" w:rsidP="006A53FB">
                      <w:pPr>
                        <w:spacing w:after="0" w:line="240" w:lineRule="auto"/>
                        <w:rPr>
                          <w:rStyle w:val="Hyperlink"/>
                          <w:rFonts w:eastAsia="Times New Roman" w:cstheme="minorHAnsi"/>
                          <w:b/>
                          <w:color w:val="auto"/>
                          <w:sz w:val="20"/>
                          <w:szCs w:val="20"/>
                          <w:u w:val="none"/>
                          <w:lang w:val="es-MX"/>
                        </w:rPr>
                      </w:pPr>
                      <w:r w:rsidRPr="00994F39">
                        <w:rPr>
                          <w:rStyle w:val="Hyperlink"/>
                          <w:rFonts w:eastAsia="Times New Roman" w:cstheme="minorHAnsi"/>
                          <w:b/>
                          <w:color w:val="auto"/>
                          <w:sz w:val="20"/>
                          <w:szCs w:val="20"/>
                          <w:u w:val="none"/>
                          <w:lang w:val="es-MX"/>
                        </w:rPr>
                        <w:t xml:space="preserve">CPIR </w:t>
                      </w:r>
                      <w:r w:rsidR="00994F39" w:rsidRPr="00994F39">
                        <w:rPr>
                          <w:rStyle w:val="Hyperlink"/>
                          <w:rFonts w:eastAsia="Times New Roman" w:cstheme="minorHAnsi"/>
                          <w:b/>
                          <w:color w:val="auto"/>
                          <w:sz w:val="20"/>
                          <w:szCs w:val="20"/>
                          <w:u w:val="none"/>
                          <w:lang w:val="es-MX"/>
                        </w:rPr>
                        <w:t>–</w:t>
                      </w:r>
                      <w:r w:rsidRPr="00994F39">
                        <w:rPr>
                          <w:rStyle w:val="Hyperlink"/>
                          <w:rFonts w:eastAsia="Times New Roman" w:cstheme="minorHAnsi"/>
                          <w:b/>
                          <w:color w:val="auto"/>
                          <w:sz w:val="20"/>
                          <w:szCs w:val="20"/>
                          <w:u w:val="none"/>
                          <w:lang w:val="es-MX"/>
                        </w:rPr>
                        <w:t xml:space="preserve"> </w:t>
                      </w:r>
                      <w:r w:rsidR="00994F39" w:rsidRPr="00994F39">
                        <w:rPr>
                          <w:rStyle w:val="Hyperlink"/>
                          <w:rFonts w:eastAsia="Times New Roman" w:cstheme="minorHAnsi"/>
                          <w:b/>
                          <w:color w:val="auto"/>
                          <w:sz w:val="20"/>
                          <w:szCs w:val="20"/>
                          <w:u w:val="none"/>
                          <w:lang w:val="es-MX"/>
                        </w:rPr>
                        <w:t>Apoyando comportamientos desafiantes en el hogar</w:t>
                      </w:r>
                    </w:p>
                    <w:p w14:paraId="43B5DEB6" w14:textId="52A99C93" w:rsidR="00002475" w:rsidRPr="00994F39" w:rsidRDefault="00AF6875" w:rsidP="006A53FB">
                      <w:pPr>
                        <w:spacing w:after="0" w:line="240" w:lineRule="auto"/>
                        <w:rPr>
                          <w:rFonts w:cstheme="minorHAnsi"/>
                          <w:sz w:val="20"/>
                          <w:szCs w:val="20"/>
                          <w:lang w:val="es-MX"/>
                        </w:rPr>
                      </w:pPr>
                      <w:hyperlink r:id="rId34" w:history="1">
                        <w:r w:rsidR="00002475" w:rsidRPr="00994F39">
                          <w:rPr>
                            <w:rStyle w:val="Hyperlink"/>
                            <w:rFonts w:cstheme="minorHAnsi"/>
                            <w:sz w:val="20"/>
                            <w:szCs w:val="20"/>
                            <w:lang w:val="es-MX"/>
                          </w:rPr>
                          <w:t>https://www.parentcenterhub.org/behavior-athome/</w:t>
                        </w:r>
                      </w:hyperlink>
                    </w:p>
                    <w:p w14:paraId="36E57ACD" w14:textId="77777777" w:rsidR="00002475" w:rsidRPr="00994F39" w:rsidRDefault="00002475" w:rsidP="006A53FB">
                      <w:pPr>
                        <w:pStyle w:val="NormalWeb"/>
                        <w:spacing w:before="0" w:beforeAutospacing="0" w:after="0" w:afterAutospacing="0"/>
                        <w:rPr>
                          <w:rStyle w:val="Hyperlink"/>
                          <w:rFonts w:asciiTheme="minorHAnsi" w:eastAsia="Times New Roman" w:hAnsiTheme="minorHAnsi" w:cstheme="minorHAnsi"/>
                          <w:sz w:val="15"/>
                          <w:szCs w:val="20"/>
                          <w:lang w:val="es-MX"/>
                        </w:rPr>
                      </w:pPr>
                    </w:p>
                    <w:p w14:paraId="348C21F6" w14:textId="42BE5F9E" w:rsidR="00546949" w:rsidRPr="00994F39" w:rsidRDefault="00546949" w:rsidP="006A53FB">
                      <w:pPr>
                        <w:pStyle w:val="NormalWeb"/>
                        <w:spacing w:before="0" w:beforeAutospacing="0" w:after="0" w:afterAutospacing="0"/>
                        <w:rPr>
                          <w:rFonts w:asciiTheme="minorHAnsi" w:hAnsiTheme="minorHAnsi" w:cstheme="minorHAnsi"/>
                          <w:sz w:val="20"/>
                          <w:szCs w:val="20"/>
                          <w:lang w:val="es-MX"/>
                        </w:rPr>
                      </w:pPr>
                      <w:r w:rsidRPr="00994F39">
                        <w:rPr>
                          <w:rFonts w:asciiTheme="minorHAnsi" w:hAnsiTheme="minorHAnsi" w:cstheme="minorHAnsi"/>
                          <w:b/>
                          <w:sz w:val="20"/>
                          <w:szCs w:val="20"/>
                          <w:lang w:val="es-MX"/>
                        </w:rPr>
                        <w:t>Understood</w:t>
                      </w:r>
                      <w:r w:rsidRPr="00994F39">
                        <w:rPr>
                          <w:rFonts w:asciiTheme="minorHAnsi" w:hAnsiTheme="minorHAnsi" w:cstheme="minorHAnsi"/>
                          <w:sz w:val="20"/>
                          <w:szCs w:val="20"/>
                          <w:lang w:val="es-MX"/>
                        </w:rPr>
                        <w:t xml:space="preserve"> </w:t>
                      </w:r>
                      <w:r w:rsidR="00BF3CE3" w:rsidRPr="00994F39">
                        <w:rPr>
                          <w:rFonts w:asciiTheme="minorHAnsi" w:hAnsiTheme="minorHAnsi" w:cstheme="minorHAnsi"/>
                          <w:sz w:val="20"/>
                          <w:szCs w:val="20"/>
                          <w:lang w:val="es-MX"/>
                        </w:rPr>
                        <w:t xml:space="preserve">- </w:t>
                      </w:r>
                      <w:r w:rsidR="00994F39" w:rsidRPr="00994F39">
                        <w:rPr>
                          <w:rFonts w:asciiTheme="minorHAnsi" w:hAnsiTheme="minorHAnsi" w:cstheme="minorHAnsi"/>
                          <w:b/>
                          <w:sz w:val="20"/>
                          <w:szCs w:val="20"/>
                          <w:lang w:val="es-MX"/>
                        </w:rPr>
                        <w:t>Cierre escolar y aprendizaje a distancia</w:t>
                      </w:r>
                    </w:p>
                    <w:p w14:paraId="41F80B20" w14:textId="530CDD57" w:rsidR="00546949" w:rsidRPr="00994F39" w:rsidRDefault="00AF6875" w:rsidP="006A53FB">
                      <w:pPr>
                        <w:pStyle w:val="NormalWeb"/>
                        <w:spacing w:before="0" w:beforeAutospacing="0" w:after="0" w:afterAutospacing="0"/>
                        <w:rPr>
                          <w:rFonts w:asciiTheme="minorHAnsi" w:hAnsiTheme="minorHAnsi" w:cstheme="minorHAnsi"/>
                          <w:sz w:val="20"/>
                          <w:szCs w:val="20"/>
                          <w:lang w:val="es-MX"/>
                        </w:rPr>
                      </w:pPr>
                      <w:hyperlink r:id="rId35" w:history="1">
                        <w:r w:rsidR="00546949" w:rsidRPr="00994F39">
                          <w:rPr>
                            <w:rStyle w:val="Hyperlink"/>
                            <w:rFonts w:asciiTheme="minorHAnsi" w:eastAsia="Times New Roman" w:hAnsiTheme="minorHAnsi" w:cstheme="minorHAnsi"/>
                            <w:sz w:val="20"/>
                            <w:szCs w:val="20"/>
                            <w:lang w:val="es-MX"/>
                          </w:rPr>
                          <w:t>https://www.understood.org/en/school-learning/coronavirus-latest-updates#</w:t>
                        </w:r>
                      </w:hyperlink>
                    </w:p>
                    <w:p w14:paraId="6B19FD6F" w14:textId="34100BDE" w:rsidR="00994F39" w:rsidRDefault="00102079" w:rsidP="006A53FB">
                      <w:pPr>
                        <w:spacing w:after="0" w:line="240" w:lineRule="auto"/>
                        <w:rPr>
                          <w:rFonts w:eastAsia="Times New Roman" w:cstheme="minorHAnsi"/>
                          <w:lang w:val="es-MX"/>
                        </w:rPr>
                      </w:pPr>
                      <w:r w:rsidRPr="00994F39">
                        <w:rPr>
                          <w:rFonts w:cstheme="minorHAnsi"/>
                          <w:color w:val="000000"/>
                          <w:sz w:val="20"/>
                          <w:szCs w:val="20"/>
                          <w:lang w:val="es-MX"/>
                        </w:rPr>
                        <w:br/>
                      </w:r>
                      <w:r w:rsidR="006A53FB" w:rsidRPr="00994F39">
                        <w:rPr>
                          <w:rFonts w:ascii="Calibri" w:hAnsi="Calibri" w:cs="Calibri"/>
                          <w:b/>
                          <w:color w:val="000000"/>
                          <w:lang w:val="es-MX"/>
                        </w:rPr>
                        <w:t>SchoolVirtually</w:t>
                      </w:r>
                      <w:r w:rsidR="006A53FB" w:rsidRPr="00994F39">
                        <w:rPr>
                          <w:rFonts w:ascii="Calibri" w:hAnsi="Calibri" w:cs="Calibri"/>
                          <w:color w:val="000000"/>
                          <w:lang w:val="es-MX"/>
                        </w:rPr>
                        <w:t xml:space="preserve"> </w:t>
                      </w:r>
                      <w:r w:rsidR="00994F39" w:rsidRPr="00994F39">
                        <w:rPr>
                          <w:rFonts w:eastAsia="Times New Roman" w:cstheme="minorHAnsi"/>
                          <w:lang w:val="es-MX"/>
                        </w:rPr>
                        <w:t xml:space="preserve">tiene recursos para que los educadores y las familias apoyen a todos los estudiantes, incluidos los estudiantes con discapacidades y los estudiantes de idiomas. </w:t>
                      </w:r>
                      <w:r w:rsidR="005F1C5B" w:rsidRPr="005F1C5B">
                        <w:rPr>
                          <w:rFonts w:eastAsia="Times New Roman" w:cstheme="minorHAnsi"/>
                          <w:color w:val="2F5496" w:themeColor="accent1" w:themeShade="BF"/>
                          <w:lang w:val="es-MX"/>
                        </w:rPr>
                        <w:t>http://www.schoolvirtually.org/</w:t>
                      </w:r>
                    </w:p>
                    <w:p w14:paraId="6144B847" w14:textId="77777777" w:rsidR="00994F39" w:rsidRDefault="00994F39" w:rsidP="006A53FB">
                      <w:pPr>
                        <w:spacing w:after="0" w:line="240" w:lineRule="auto"/>
                        <w:rPr>
                          <w:rFonts w:eastAsia="Times New Roman" w:cstheme="minorHAnsi"/>
                          <w:lang w:val="es-MX"/>
                        </w:rPr>
                      </w:pPr>
                    </w:p>
                    <w:p w14:paraId="40C2D87A" w14:textId="5F1C71C0" w:rsidR="002B3B54" w:rsidRPr="00994F39" w:rsidRDefault="00994F39" w:rsidP="006A53FB">
                      <w:pPr>
                        <w:spacing w:after="0" w:line="240" w:lineRule="auto"/>
                        <w:rPr>
                          <w:rFonts w:eastAsia="Times New Roman"/>
                          <w:b/>
                          <w:lang w:val="es-MX"/>
                        </w:rPr>
                      </w:pPr>
                      <w:r w:rsidRPr="00994F39">
                        <w:rPr>
                          <w:rFonts w:cs="Calibri"/>
                          <w:b/>
                          <w:color w:val="000000"/>
                          <w:lang w:val="es-MX"/>
                        </w:rPr>
                        <w:t>Horarios visuales</w:t>
                      </w:r>
                      <w:r w:rsidR="006A53FB" w:rsidRPr="00994F39">
                        <w:rPr>
                          <w:rFonts w:cs="Calibri"/>
                          <w:b/>
                          <w:color w:val="000000"/>
                          <w:lang w:val="es-MX"/>
                        </w:rPr>
                        <w:t xml:space="preserve"> </w:t>
                      </w:r>
                      <w:r w:rsidR="006A53FB" w:rsidRPr="00994F39">
                        <w:rPr>
                          <w:b/>
                          <w:lang w:val="es-MX"/>
                        </w:rPr>
                        <w:t xml:space="preserve"> </w:t>
                      </w:r>
                      <w:r w:rsidR="002B3B54" w:rsidRPr="00994F39">
                        <w:rPr>
                          <w:rFonts w:eastAsia="Times New Roman"/>
                          <w:b/>
                          <w:lang w:val="es-MX"/>
                        </w:rPr>
                        <w:fldChar w:fldCharType="begin"/>
                      </w:r>
                      <w:r w:rsidR="002B3B54" w:rsidRPr="00994F39">
                        <w:rPr>
                          <w:rFonts w:eastAsia="Times New Roman"/>
                          <w:b/>
                          <w:lang w:val="es-MX"/>
                        </w:rPr>
                        <w:instrText xml:space="preserve"> HYPERLINK "https://adayinourshoes.com/free-printable-visual-schedules-for-home-and-daily-routines/. </w:instrText>
                      </w:r>
                    </w:p>
                    <w:p w14:paraId="0DF7A2EE" w14:textId="77777777" w:rsidR="002B3B54" w:rsidRPr="00994F39" w:rsidRDefault="002B3B54" w:rsidP="006A53FB">
                      <w:pPr>
                        <w:spacing w:after="0" w:line="240" w:lineRule="auto"/>
                        <w:rPr>
                          <w:rStyle w:val="Hyperlink"/>
                          <w:rFonts w:eastAsia="Times New Roman"/>
                          <w:lang w:val="es-MX"/>
                        </w:rPr>
                      </w:pPr>
                      <w:r w:rsidRPr="00994F39">
                        <w:rPr>
                          <w:rFonts w:eastAsia="Times New Roman"/>
                          <w:lang w:val="es-MX"/>
                        </w:rPr>
                        <w:instrText xml:space="preserve">" </w:instrText>
                      </w:r>
                      <w:r w:rsidRPr="00994F39">
                        <w:rPr>
                          <w:rFonts w:eastAsia="Times New Roman"/>
                          <w:lang w:val="es-MX"/>
                        </w:rPr>
                        <w:fldChar w:fldCharType="separate"/>
                      </w:r>
                      <w:r w:rsidRPr="00994F39">
                        <w:rPr>
                          <w:rStyle w:val="Hyperlink"/>
                          <w:rFonts w:eastAsia="Times New Roman"/>
                          <w:lang w:val="es-MX"/>
                        </w:rPr>
                        <w:t xml:space="preserve">https://adayinourshoes.com/free-printable-visual-schedules-for-home-and-daily-routines/. </w:t>
                      </w:r>
                    </w:p>
                    <w:p w14:paraId="7A98232D" w14:textId="7032396F" w:rsidR="006A53FB" w:rsidRPr="00994F39" w:rsidRDefault="002B3B54" w:rsidP="006A53FB">
                      <w:pPr>
                        <w:spacing w:after="0" w:line="240" w:lineRule="auto"/>
                        <w:rPr>
                          <w:rFonts w:cstheme="minorHAnsi"/>
                          <w:b/>
                          <w:color w:val="000000"/>
                          <w:sz w:val="15"/>
                          <w:szCs w:val="20"/>
                          <w:lang w:val="es-MX"/>
                        </w:rPr>
                      </w:pPr>
                      <w:r w:rsidRPr="00994F39">
                        <w:rPr>
                          <w:rFonts w:eastAsia="Times New Roman"/>
                          <w:lang w:val="es-MX"/>
                        </w:rPr>
                        <w:fldChar w:fldCharType="end"/>
                      </w:r>
                    </w:p>
                    <w:p w14:paraId="5AA692AC" w14:textId="5EF0F647" w:rsidR="00857CA9" w:rsidRPr="00994F39" w:rsidRDefault="00FB1A2F" w:rsidP="006A53FB">
                      <w:pPr>
                        <w:spacing w:after="0" w:line="240" w:lineRule="auto"/>
                        <w:rPr>
                          <w:rFonts w:cstheme="minorHAnsi"/>
                          <w:b/>
                          <w:color w:val="000000"/>
                          <w:sz w:val="20"/>
                          <w:szCs w:val="20"/>
                          <w:lang w:val="es-MX"/>
                        </w:rPr>
                      </w:pPr>
                      <w:r w:rsidRPr="00994F39">
                        <w:rPr>
                          <w:rFonts w:cstheme="minorHAnsi"/>
                          <w:b/>
                          <w:color w:val="000000"/>
                          <w:sz w:val="20"/>
                          <w:szCs w:val="20"/>
                          <w:lang w:val="es-MX"/>
                        </w:rPr>
                        <w:t>More To ADHD</w:t>
                      </w:r>
                      <w:r w:rsidR="00102079" w:rsidRPr="00994F39">
                        <w:rPr>
                          <w:rFonts w:cstheme="minorHAnsi"/>
                          <w:color w:val="000000"/>
                          <w:sz w:val="20"/>
                          <w:szCs w:val="20"/>
                          <w:lang w:val="es-MX"/>
                        </w:rPr>
                        <w:t xml:space="preserve"> </w:t>
                      </w:r>
                      <w:r w:rsidR="00994F39" w:rsidRPr="00994F39">
                        <w:rPr>
                          <w:rFonts w:cstheme="minorHAnsi"/>
                          <w:b/>
                          <w:color w:val="000000"/>
                          <w:sz w:val="20"/>
                          <w:szCs w:val="20"/>
                          <w:lang w:val="es-MX"/>
                        </w:rPr>
                        <w:t>–</w:t>
                      </w:r>
                      <w:r w:rsidR="00BF3CE3" w:rsidRPr="00994F39">
                        <w:rPr>
                          <w:rFonts w:cstheme="minorHAnsi"/>
                          <w:b/>
                          <w:color w:val="000000"/>
                          <w:sz w:val="20"/>
                          <w:szCs w:val="20"/>
                          <w:lang w:val="es-MX"/>
                        </w:rPr>
                        <w:t xml:space="preserve"> </w:t>
                      </w:r>
                      <w:r w:rsidR="00994F39" w:rsidRPr="00994F39">
                        <w:rPr>
                          <w:rFonts w:cstheme="minorHAnsi"/>
                          <w:b/>
                          <w:color w:val="000000"/>
                          <w:sz w:val="20"/>
                          <w:szCs w:val="20"/>
                          <w:lang w:val="es-MX"/>
                        </w:rPr>
                        <w:t>Estrategias para usar en casa</w:t>
                      </w:r>
                    </w:p>
                    <w:p w14:paraId="2F754C2C" w14:textId="0908E1C5" w:rsidR="00546949" w:rsidRPr="00994F39" w:rsidRDefault="00FB1A2F" w:rsidP="002B3B54">
                      <w:pPr>
                        <w:spacing w:after="0" w:line="240" w:lineRule="auto"/>
                        <w:rPr>
                          <w:rFonts w:eastAsia="Times New Roman" w:cstheme="minorHAnsi"/>
                          <w:sz w:val="15"/>
                          <w:szCs w:val="20"/>
                          <w:lang w:val="es-MX"/>
                        </w:rPr>
                      </w:pPr>
                      <w:r w:rsidRPr="00994F39">
                        <w:rPr>
                          <w:rFonts w:cstheme="minorHAnsi"/>
                          <w:color w:val="1155CC"/>
                          <w:sz w:val="20"/>
                          <w:szCs w:val="20"/>
                          <w:u w:val="single"/>
                          <w:lang w:val="es-MX"/>
                        </w:rPr>
                        <w:t xml:space="preserve"> </w:t>
                      </w:r>
                      <w:hyperlink r:id="rId36" w:anchor="strategies-at-home" w:history="1">
                        <w:r w:rsidRPr="00994F39">
                          <w:rPr>
                            <w:rStyle w:val="Hyperlink"/>
                            <w:rFonts w:eastAsia="Times New Roman" w:cstheme="minorHAnsi"/>
                            <w:sz w:val="20"/>
                            <w:szCs w:val="20"/>
                            <w:lang w:val="es-MX"/>
                          </w:rPr>
                          <w:t>https://www.moretoadhd.com/adhd-resources/#strategies-at-home</w:t>
                        </w:r>
                        <w:r w:rsidR="00102079" w:rsidRPr="00994F39">
                          <w:rPr>
                            <w:rStyle w:val="Hyperlink"/>
                            <w:rFonts w:cstheme="minorHAnsi"/>
                            <w:sz w:val="20"/>
                            <w:szCs w:val="20"/>
                            <w:lang w:val="es-MX"/>
                          </w:rPr>
                          <w:br/>
                        </w:r>
                      </w:hyperlink>
                      <w:r w:rsidR="002B3B54" w:rsidRPr="00994F39">
                        <w:rPr>
                          <w:rFonts w:eastAsia="Times New Roman" w:cstheme="minorHAnsi"/>
                          <w:sz w:val="20"/>
                          <w:szCs w:val="20"/>
                          <w:lang w:val="es-MX"/>
                        </w:rPr>
                        <w:t xml:space="preserve"> </w:t>
                      </w:r>
                    </w:p>
                    <w:p w14:paraId="5DE3C69C" w14:textId="271BF866" w:rsidR="00905452" w:rsidRPr="00994F39" w:rsidRDefault="00905452" w:rsidP="006A53FB">
                      <w:pPr>
                        <w:spacing w:after="0" w:line="240" w:lineRule="auto"/>
                        <w:rPr>
                          <w:rFonts w:cstheme="minorHAnsi"/>
                          <w:color w:val="1155CC"/>
                          <w:sz w:val="20"/>
                          <w:szCs w:val="20"/>
                          <w:u w:val="single"/>
                          <w:lang w:val="es-MX"/>
                        </w:rPr>
                      </w:pPr>
                      <w:r w:rsidRPr="00994F39">
                        <w:rPr>
                          <w:rFonts w:cstheme="minorHAnsi"/>
                          <w:b/>
                          <w:color w:val="000000"/>
                          <w:sz w:val="20"/>
                          <w:szCs w:val="20"/>
                          <w:lang w:val="es-MX"/>
                        </w:rPr>
                        <w:t>Additude Magazine</w:t>
                      </w:r>
                      <w:r w:rsidRPr="00994F39">
                        <w:rPr>
                          <w:rFonts w:cstheme="minorHAnsi"/>
                          <w:color w:val="000000"/>
                          <w:sz w:val="20"/>
                          <w:szCs w:val="20"/>
                          <w:lang w:val="es-MX"/>
                        </w:rPr>
                        <w:t xml:space="preserve"> </w:t>
                      </w:r>
                      <w:r w:rsidR="005F1C5B">
                        <w:rPr>
                          <w:rFonts w:cstheme="minorHAnsi"/>
                          <w:b/>
                          <w:color w:val="000000"/>
                          <w:sz w:val="20"/>
                          <w:szCs w:val="20"/>
                          <w:lang w:val="es-MX"/>
                        </w:rPr>
                        <w:t>–</w:t>
                      </w:r>
                      <w:r w:rsidR="00BF3CE3" w:rsidRPr="00994F39">
                        <w:rPr>
                          <w:rFonts w:cstheme="minorHAnsi"/>
                          <w:b/>
                          <w:color w:val="000000"/>
                          <w:sz w:val="20"/>
                          <w:szCs w:val="20"/>
                          <w:lang w:val="es-MX"/>
                        </w:rPr>
                        <w:t xml:space="preserve"> </w:t>
                      </w:r>
                      <w:r w:rsidR="005F1C5B">
                        <w:rPr>
                          <w:lang w:val="es-MX"/>
                        </w:rPr>
                        <w:t>El T</w:t>
                      </w:r>
                      <w:r w:rsidR="00994F39">
                        <w:rPr>
                          <w:lang w:val="es-MX"/>
                        </w:rPr>
                        <w:t xml:space="preserve">DAH, autismo y ansiedad están </w:t>
                      </w:r>
                      <w:r w:rsidR="005F1C5B">
                        <w:rPr>
                          <w:lang w:val="es-MX"/>
                        </w:rPr>
                        <w:t xml:space="preserve">derribando </w:t>
                      </w:r>
                      <w:r w:rsidR="00994F39">
                        <w:rPr>
                          <w:lang w:val="es-MX"/>
                        </w:rPr>
                        <w:t xml:space="preserve">todo nuestros esfuerzos </w:t>
                      </w:r>
                      <w:r w:rsidR="005F1C5B">
                        <w:rPr>
                          <w:lang w:val="es-MX"/>
                        </w:rPr>
                        <w:t>de educar en casa</w:t>
                      </w:r>
                      <w:r w:rsidR="00994F39">
                        <w:rPr>
                          <w:lang w:val="es-MX"/>
                        </w:rPr>
                        <w:t xml:space="preserve"> mientra</w:t>
                      </w:r>
                      <w:r w:rsidR="005F1C5B">
                        <w:rPr>
                          <w:lang w:val="es-MX"/>
                        </w:rPr>
                        <w:t xml:space="preserve">s trabajamos </w:t>
                      </w:r>
                      <w:r w:rsidR="00994F39">
                        <w:rPr>
                          <w:lang w:val="es-MX"/>
                        </w:rPr>
                        <w:t>desde casa!</w:t>
                      </w:r>
                      <w:hyperlink r:id="rId37" w:history="1">
                        <w:r w:rsidRPr="00994F39">
                          <w:rPr>
                            <w:rStyle w:val="Hyperlink"/>
                            <w:rFonts w:eastAsia="Times New Roman" w:cstheme="minorHAnsi"/>
                            <w:sz w:val="20"/>
                            <w:szCs w:val="20"/>
                            <w:lang w:val="es-MX"/>
                          </w:rPr>
                          <w:t>https://www.additudemag.com/adhd-autism-anxiety-pandemic-homeschooling/</w:t>
                        </w:r>
                      </w:hyperlink>
                    </w:p>
                    <w:p w14:paraId="43D8BA38" w14:textId="77777777" w:rsidR="00340AF0" w:rsidRPr="00994F39" w:rsidRDefault="00340AF0" w:rsidP="006A53FB">
                      <w:pPr>
                        <w:pStyle w:val="NormalWeb"/>
                        <w:spacing w:before="0" w:beforeAutospacing="0" w:after="0" w:afterAutospacing="0"/>
                        <w:rPr>
                          <w:rFonts w:asciiTheme="minorHAnsi" w:hAnsiTheme="minorHAnsi" w:cstheme="minorHAnsi"/>
                          <w:b/>
                          <w:sz w:val="15"/>
                          <w:szCs w:val="20"/>
                          <w:u w:val="single"/>
                          <w:lang w:val="es-MX"/>
                        </w:rPr>
                      </w:pPr>
                    </w:p>
                    <w:p w14:paraId="37AD3DBE" w14:textId="5D24E8AB" w:rsidR="004A07A0" w:rsidRPr="00994F39" w:rsidRDefault="00994F39" w:rsidP="006A53FB">
                      <w:pPr>
                        <w:spacing w:after="0" w:line="240" w:lineRule="auto"/>
                        <w:rPr>
                          <w:rFonts w:eastAsia="Times New Roman" w:cstheme="minorHAnsi"/>
                          <w:sz w:val="20"/>
                          <w:szCs w:val="20"/>
                          <w:lang w:val="es-MX"/>
                        </w:rPr>
                      </w:pPr>
                      <w:r w:rsidRPr="00994F39">
                        <w:rPr>
                          <w:b/>
                          <w:lang w:val="es-MX"/>
                        </w:rPr>
                        <w:t>Recursos de Intervención Centrada en el Autismo &amp; Módulos - KIT de herramientas COVID-19</w:t>
                      </w:r>
                      <w:hyperlink r:id="rId38" w:history="1">
                        <w:r w:rsidR="004A07A0" w:rsidRPr="00994F39">
                          <w:rPr>
                            <w:rStyle w:val="Hyperlink"/>
                            <w:rFonts w:eastAsia="Times New Roman" w:cstheme="minorHAnsi"/>
                            <w:sz w:val="20"/>
                            <w:szCs w:val="20"/>
                            <w:lang w:val="es-MX"/>
                          </w:rPr>
                          <w:t>https://afirm.fpg.unc.edu/supporting-individuals-autism-through-uncertain-times</w:t>
                        </w:r>
                      </w:hyperlink>
                    </w:p>
                    <w:p w14:paraId="40C92267" w14:textId="6B9F1E5D" w:rsidR="00EA23C7" w:rsidRPr="00994F39" w:rsidRDefault="00EA23C7" w:rsidP="006A53FB">
                      <w:pPr>
                        <w:pStyle w:val="NormalWeb"/>
                        <w:spacing w:before="0" w:beforeAutospacing="0" w:after="0" w:afterAutospacing="0"/>
                        <w:rPr>
                          <w:rFonts w:asciiTheme="minorHAnsi" w:eastAsia="Times New Roman" w:hAnsiTheme="minorHAnsi" w:cstheme="minorHAnsi"/>
                          <w:sz w:val="15"/>
                          <w:szCs w:val="20"/>
                          <w:lang w:val="es-MX"/>
                        </w:rPr>
                      </w:pPr>
                    </w:p>
                    <w:p w14:paraId="2150FBE1" w14:textId="15710639" w:rsidR="00905452" w:rsidRPr="00994F39" w:rsidRDefault="00905452" w:rsidP="00905452">
                      <w:pPr>
                        <w:spacing w:after="0" w:line="240" w:lineRule="auto"/>
                        <w:rPr>
                          <w:rStyle w:val="Hyperlink"/>
                          <w:rFonts w:cstheme="minorHAnsi"/>
                          <w:sz w:val="20"/>
                          <w:szCs w:val="20"/>
                          <w:lang w:val="es-MX"/>
                        </w:rPr>
                      </w:pPr>
                      <w:r w:rsidRPr="00994F39">
                        <w:rPr>
                          <w:rFonts w:cstheme="minorHAnsi"/>
                          <w:b/>
                          <w:sz w:val="20"/>
                          <w:szCs w:val="20"/>
                          <w:lang w:val="es-MX"/>
                        </w:rPr>
                        <w:t>The Meadow Center - Videos</w:t>
                      </w:r>
                      <w:r w:rsidRPr="00994F39">
                        <w:rPr>
                          <w:rFonts w:cstheme="minorHAnsi"/>
                          <w:sz w:val="20"/>
                          <w:szCs w:val="20"/>
                          <w:lang w:val="es-MX"/>
                        </w:rPr>
                        <w:t xml:space="preserve"> </w:t>
                      </w:r>
                      <w:r w:rsidR="00994F39" w:rsidRPr="00994F39">
                        <w:rPr>
                          <w:lang w:val="es-MX"/>
                        </w:rPr>
                        <w:t xml:space="preserve">para ayudar a las familias a utilizar prácticas efectivas para enseñar a los estudiantes en casa </w:t>
                      </w:r>
                      <w:hyperlink r:id="rId39" w:tgtFrame="_blank" w:history="1">
                        <w:r w:rsidRPr="00994F39">
                          <w:rPr>
                            <w:rStyle w:val="Hyperlink"/>
                            <w:rFonts w:cstheme="minorHAnsi"/>
                            <w:sz w:val="20"/>
                            <w:szCs w:val="20"/>
                            <w:lang w:val="es-MX"/>
                          </w:rPr>
                          <w:t>https://www.meadowscenter.org/library/resource/helping-your-kid-with</w:t>
                        </w:r>
                      </w:hyperlink>
                    </w:p>
                    <w:p w14:paraId="26ADC763" w14:textId="0DEE9AF3" w:rsidR="0052212F" w:rsidRPr="00994F39" w:rsidRDefault="00905452" w:rsidP="00994F39">
                      <w:pPr>
                        <w:spacing w:after="0" w:line="240" w:lineRule="auto"/>
                        <w:rPr>
                          <w:rFonts w:cstheme="minorHAnsi"/>
                          <w:sz w:val="15"/>
                          <w:lang w:val="es-MX"/>
                        </w:rPr>
                      </w:pPr>
                      <w:r w:rsidRPr="00994F39">
                        <w:rPr>
                          <w:rFonts w:eastAsia="Times New Roman" w:cstheme="minorHAnsi"/>
                          <w:b/>
                          <w:bCs/>
                          <w:color w:val="000000"/>
                          <w:sz w:val="20"/>
                          <w:szCs w:val="20"/>
                          <w:lang w:val="es-MX"/>
                        </w:rPr>
                        <w:t>Khan Academy</w:t>
                      </w:r>
                      <w:r w:rsidRPr="00994F39">
                        <w:rPr>
                          <w:rFonts w:eastAsia="Times New Roman" w:cstheme="minorHAnsi"/>
                          <w:color w:val="000000"/>
                          <w:sz w:val="20"/>
                          <w:szCs w:val="20"/>
                          <w:lang w:val="es-MX"/>
                        </w:rPr>
                        <w:t xml:space="preserve"> </w:t>
                      </w:r>
                      <w:r w:rsidR="00994F39" w:rsidRPr="00994F39">
                        <w:rPr>
                          <w:lang w:val="es-MX"/>
                        </w:rPr>
                        <w:t xml:space="preserve">– Recursos para seguir aprendiendo para preescolar hasta el doceavo grado </w:t>
                      </w:r>
                      <w:hyperlink r:id="rId40" w:history="1">
                        <w:r w:rsidRPr="00994F39">
                          <w:rPr>
                            <w:rStyle w:val="Hyperlink"/>
                            <w:rFonts w:eastAsia="Times New Roman" w:cstheme="minorHAnsi"/>
                            <w:sz w:val="20"/>
                            <w:szCs w:val="20"/>
                            <w:lang w:val="es-MX"/>
                          </w:rPr>
                          <w:t>https://www.khanacademy.org</w:t>
                        </w:r>
                      </w:hyperlink>
                    </w:p>
                  </w:txbxContent>
                </v:textbox>
                <w10:wrap anchorx="page" anchory="page"/>
              </v:shape>
            </w:pict>
          </mc:Fallback>
        </mc:AlternateContent>
      </w:r>
      <w:r w:rsidR="00877A90">
        <w:rPr>
          <w:noProof/>
        </w:rPr>
        <mc:AlternateContent>
          <mc:Choice Requires="wps">
            <w:drawing>
              <wp:anchor distT="0" distB="0" distL="114300" distR="114300" simplePos="0" relativeHeight="251669504" behindDoc="0" locked="0" layoutInCell="1" allowOverlap="1" wp14:anchorId="2C42472F" wp14:editId="05B19BD6">
                <wp:simplePos x="0" y="0"/>
                <wp:positionH relativeFrom="page">
                  <wp:posOffset>4913194</wp:posOffset>
                </wp:positionH>
                <wp:positionV relativeFrom="page">
                  <wp:posOffset>8911988</wp:posOffset>
                </wp:positionV>
                <wp:extent cx="2630208" cy="916305"/>
                <wp:effectExtent l="0" t="0" r="0" b="0"/>
                <wp:wrapNone/>
                <wp:docPr id="14" name="Rectangle 14"/>
                <wp:cNvGraphicFramePr/>
                <a:graphic xmlns:a="http://schemas.openxmlformats.org/drawingml/2006/main">
                  <a:graphicData uri="http://schemas.microsoft.com/office/word/2010/wordprocessingShape">
                    <wps:wsp>
                      <wps:cNvSpPr/>
                      <wps:spPr>
                        <a:xfrm>
                          <a:off x="0" y="0"/>
                          <a:ext cx="2630208" cy="9163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C9828" id="Rectangle 14" o:spid="_x0000_s1026" style="position:absolute;margin-left:386.85pt;margin-top:701.75pt;width:207.1pt;height:72.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" filled="f" stroked="f" strokeweight="1pt">
                <w10:wrap anchorx="page" anchory="page"/>
              </v:rect>
            </w:pict>
          </mc:Fallback>
        </mc:AlternateContent>
      </w:r>
      <w:r w:rsidR="00307DFC">
        <w:t xml:space="preserve"> </w:t>
      </w:r>
    </w:p>
    <w:sectPr w:rsidR="006C4A0A" w:rsidRPr="00852449" w:rsidSect="00D90CE2">
      <w:headerReference w:type="default" r:id="rId41"/>
      <w:footerReference w:type="default" r:id="rId42"/>
      <w:headerReference w:type="first" r:id="rId43"/>
      <w:footerReference w:type="first" r:id="rId44"/>
      <w:pgSz w:w="12240" w:h="15840" w:code="1"/>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6A7BD" w14:textId="77777777" w:rsidR="00AF6875" w:rsidRDefault="00AF6875" w:rsidP="00834857">
      <w:pPr>
        <w:spacing w:after="0" w:line="240" w:lineRule="auto"/>
      </w:pPr>
      <w:r>
        <w:separator/>
      </w:r>
    </w:p>
  </w:endnote>
  <w:endnote w:type="continuationSeparator" w:id="0">
    <w:p w14:paraId="43FEC3FB" w14:textId="77777777" w:rsidR="00AF6875" w:rsidRDefault="00AF6875" w:rsidP="0083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merican Typewriter">
    <w:charset w:val="00"/>
    <w:family w:val="roman"/>
    <w:pitch w:val="variable"/>
    <w:sig w:usb0="A000006F" w:usb1="00000019"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4530F" w14:textId="77777777" w:rsidR="0052212F" w:rsidRDefault="006477B4">
    <w:pPr>
      <w:pStyle w:val="Footer"/>
    </w:pPr>
    <w:r w:rsidRPr="00F3360F">
      <w:rPr>
        <w:noProof/>
      </w:rPr>
      <mc:AlternateContent>
        <mc:Choice Requires="wps">
          <w:drawing>
            <wp:anchor distT="0" distB="0" distL="114300" distR="114300" simplePos="0" relativeHeight="251687936" behindDoc="0" locked="0" layoutInCell="1" allowOverlap="1" wp14:anchorId="5D86095A" wp14:editId="7A21BA7A">
              <wp:simplePos x="0" y="0"/>
              <wp:positionH relativeFrom="page">
                <wp:posOffset>406400</wp:posOffset>
              </wp:positionH>
              <wp:positionV relativeFrom="page">
                <wp:posOffset>9142095</wp:posOffset>
              </wp:positionV>
              <wp:extent cx="4304030" cy="0"/>
              <wp:effectExtent l="0" t="0" r="1270" b="19050"/>
              <wp:wrapNone/>
              <wp:docPr id="21" name="Straight Connector 21"/>
              <wp:cNvGraphicFramePr/>
              <a:graphic xmlns:a="http://schemas.openxmlformats.org/drawingml/2006/main">
                <a:graphicData uri="http://schemas.microsoft.com/office/word/2010/wordprocessingShape">
                  <wps:wsp>
                    <wps:cNvCnPr/>
                    <wps:spPr>
                      <a:xfrm>
                        <a:off x="0" y="0"/>
                        <a:ext cx="4304030" cy="0"/>
                      </a:xfrm>
                      <a:prstGeom prst="line">
                        <a:avLst/>
                      </a:prstGeom>
                      <a:ln w="19050">
                        <a:solidFill>
                          <a:srgbClr val="477DA7"/>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BC9875" id="Straight Connector 21" o:spid="_x0000_s1026" style="position:absolute;z-index:2516879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2pt,719.85pt" to="370.9pt,7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" strokecolor="#477da7" strokeweight="1.5pt">
              <v:stroke dashstyle="1 1" joinstyle="miter"/>
              <w10:wrap anchorx="page" anchory="page"/>
            </v:line>
          </w:pict>
        </mc:Fallback>
      </mc:AlternateContent>
    </w:r>
    <w:r w:rsidR="0052212F" w:rsidRPr="00F3360F">
      <w:rPr>
        <w:noProof/>
      </w:rPr>
      <mc:AlternateContent>
        <mc:Choice Requires="wpg">
          <w:drawing>
            <wp:anchor distT="0" distB="0" distL="114300" distR="114300" simplePos="0" relativeHeight="251692032" behindDoc="0" locked="0" layoutInCell="1" allowOverlap="1" wp14:anchorId="7AFBD307" wp14:editId="29DBA55C">
              <wp:simplePos x="0" y="0"/>
              <wp:positionH relativeFrom="page">
                <wp:posOffset>3174687</wp:posOffset>
              </wp:positionH>
              <wp:positionV relativeFrom="page">
                <wp:posOffset>9043035</wp:posOffset>
              </wp:positionV>
              <wp:extent cx="1588135" cy="796925"/>
              <wp:effectExtent l="0" t="0" r="0" b="0"/>
              <wp:wrapNone/>
              <wp:docPr id="48" name="Group 48"/>
              <wp:cNvGraphicFramePr/>
              <a:graphic xmlns:a="http://schemas.openxmlformats.org/drawingml/2006/main">
                <a:graphicData uri="http://schemas.microsoft.com/office/word/2010/wordprocessingGroup">
                  <wpg:wgp>
                    <wpg:cNvGrpSpPr/>
                    <wpg:grpSpPr>
                      <a:xfrm>
                        <a:off x="0" y="0"/>
                        <a:ext cx="1588135" cy="796925"/>
                        <a:chOff x="0" y="0"/>
                        <a:chExt cx="1588135" cy="797441"/>
                      </a:xfrm>
                    </wpg:grpSpPr>
                    <pic:pic xmlns:pic="http://schemas.openxmlformats.org/drawingml/2006/picture">
                      <pic:nvPicPr>
                        <pic:cNvPr id="43" name="Picture 43">
                          <a:extLst/>
                        </pic:cNvPr>
                        <pic:cNvPicPr>
                          <a:picLocks noChangeAspect="1"/>
                        </pic:cNvPicPr>
                      </pic:nvPicPr>
                      <pic:blipFill>
                        <a:blip r:embed="rId1"/>
                        <a:stretch>
                          <a:fillRect/>
                        </a:stretch>
                      </pic:blipFill>
                      <pic:spPr>
                        <a:xfrm>
                          <a:off x="563525" y="0"/>
                          <a:ext cx="419100" cy="365760"/>
                        </a:xfrm>
                        <a:prstGeom prst="rect">
                          <a:avLst/>
                        </a:prstGeom>
                      </pic:spPr>
                    </pic:pic>
                    <wps:wsp>
                      <wps:cNvPr id="44" name="TextBox 38">
                        <a:extLst/>
                      </wps:cNvPr>
                      <wps:cNvSpPr txBox="1"/>
                      <wps:spPr>
                        <a:xfrm>
                          <a:off x="0" y="340241"/>
                          <a:ext cx="1588135" cy="457200"/>
                        </a:xfrm>
                        <a:prstGeom prst="rect">
                          <a:avLst/>
                        </a:prstGeom>
                        <a:noFill/>
                      </wps:spPr>
                      <wps:txbx>
                        <w:txbxContent>
                          <w:p w14:paraId="68D9979F" w14:textId="77777777" w:rsidR="0052212F" w:rsidRDefault="0052212F" w:rsidP="00F3360F">
                            <w:pPr>
                              <w:pStyle w:val="NormalWeb"/>
                              <w:spacing w:before="0" w:beforeAutospacing="0" w:after="0" w:afterAutospacing="0"/>
                              <w:jc w:val="center"/>
                            </w:pPr>
                            <w:r>
                              <w:rPr>
                                <w:rFonts w:asciiTheme="minorHAnsi" w:hAnsi="Calibri" w:cstheme="minorBidi"/>
                                <w:b/>
                                <w:bCs/>
                                <w:color w:val="004080"/>
                                <w:spacing w:val="-10"/>
                                <w:kern w:val="24"/>
                              </w:rPr>
                              <w:t>@span-parent-</w:t>
                            </w:r>
                            <w:r>
                              <w:rPr>
                                <w:rFonts w:asciiTheme="minorHAnsi" w:hAnsi="Calibri" w:cstheme="minorBidi"/>
                                <w:b/>
                                <w:bCs/>
                                <w:color w:val="004080"/>
                                <w:spacing w:val="-10"/>
                                <w:kern w:val="24"/>
                              </w:rPr>
                              <w:br/>
                              <w:t>advocacy-network</w:t>
                            </w:r>
                          </w:p>
                        </w:txbxContent>
                      </wps:txbx>
                      <wps:bodyPr wrap="square" rtlCol="0">
                        <a:noAutofit/>
                      </wps:bodyPr>
                    </wps:wsp>
                  </wpg:wgp>
                </a:graphicData>
              </a:graphic>
            </wp:anchor>
          </w:drawing>
        </mc:Choice>
        <mc:Fallback>
          <w:pict>
            <v:group w14:anchorId="7AFBD307" id="Group 48" o:spid="_x0000_s1037" style="position:absolute;margin-left:250pt;margin-top:712.05pt;width:125.05pt;height:62.75pt;z-index:251692032;mso-position-horizontal-relative:page;mso-position-vertical-relative:page" coordsize="15881,7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38" type="#_x0000_t75" style="position:absolute;left:5635;width:4191;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">
                <v:imagedata r:id="rId2" o:title=""/>
                <v:path arrowok="t"/>
              </v:shape>
              <v:shapetype id="_x0000_t202" coordsize="21600,21600" o:spt="202" path="m,l,21600r21600,l21600,xe">
                <v:stroke joinstyle="miter"/>
                <v:path gradientshapeok="t" o:connecttype="rect"/>
              </v:shapetype>
              <v:shape id="TextBox 38" o:spid="_x0000_s1039" type="#_x0000_t202" style="position:absolute;top:3402;width:1588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68D9979F" w14:textId="77777777" w:rsidR="0052212F" w:rsidRDefault="0052212F" w:rsidP="00F3360F">
                      <w:pPr>
                        <w:pStyle w:val="NormalWeb"/>
                        <w:spacing w:before="0" w:beforeAutospacing="0" w:after="0" w:afterAutospacing="0"/>
                        <w:jc w:val="center"/>
                      </w:pPr>
                      <w:r>
                        <w:rPr>
                          <w:rFonts w:asciiTheme="minorHAnsi" w:hAnsi="Calibri" w:cstheme="minorBidi"/>
                          <w:b/>
                          <w:bCs/>
                          <w:color w:val="004080"/>
                          <w:spacing w:val="-10"/>
                          <w:kern w:val="24"/>
                        </w:rPr>
                        <w:t>@span-parent-</w:t>
                      </w:r>
                      <w:r>
                        <w:rPr>
                          <w:rFonts w:asciiTheme="minorHAnsi" w:hAnsi="Calibri" w:cstheme="minorBidi"/>
                          <w:b/>
                          <w:bCs/>
                          <w:color w:val="004080"/>
                          <w:spacing w:val="-10"/>
                          <w:kern w:val="24"/>
                        </w:rPr>
                        <w:br/>
                        <w:t>advocacy-network</w:t>
                      </w:r>
                    </w:p>
                  </w:txbxContent>
                </v:textbox>
              </v:shape>
              <w10:wrap anchorx="page" anchory="page"/>
            </v:group>
          </w:pict>
        </mc:Fallback>
      </mc:AlternateContent>
    </w:r>
    <w:r w:rsidR="0052212F" w:rsidRPr="00F3360F">
      <w:rPr>
        <w:noProof/>
      </w:rPr>
      <mc:AlternateContent>
        <mc:Choice Requires="wpg">
          <w:drawing>
            <wp:anchor distT="0" distB="0" distL="114300" distR="114300" simplePos="0" relativeHeight="251689984" behindDoc="0" locked="0" layoutInCell="1" allowOverlap="1" wp14:anchorId="6A6390F6" wp14:editId="08BD25B5">
              <wp:simplePos x="0" y="0"/>
              <wp:positionH relativeFrom="page">
                <wp:posOffset>298128</wp:posOffset>
              </wp:positionH>
              <wp:positionV relativeFrom="page">
                <wp:posOffset>9048115</wp:posOffset>
              </wp:positionV>
              <wp:extent cx="1668780" cy="796925"/>
              <wp:effectExtent l="0" t="0" r="0" b="0"/>
              <wp:wrapNone/>
              <wp:docPr id="46" name="Group 46"/>
              <wp:cNvGraphicFramePr/>
              <a:graphic xmlns:a="http://schemas.openxmlformats.org/drawingml/2006/main">
                <a:graphicData uri="http://schemas.microsoft.com/office/word/2010/wordprocessingGroup">
                  <wpg:wgp>
                    <wpg:cNvGrpSpPr/>
                    <wpg:grpSpPr>
                      <a:xfrm>
                        <a:off x="0" y="0"/>
                        <a:ext cx="1668780" cy="796925"/>
                        <a:chOff x="0" y="0"/>
                        <a:chExt cx="1668780" cy="797441"/>
                      </a:xfrm>
                    </wpg:grpSpPr>
                    <pic:pic xmlns:pic="http://schemas.openxmlformats.org/drawingml/2006/picture">
                      <pic:nvPicPr>
                        <pic:cNvPr id="37" name="Picture 37">
                          <a:extLst/>
                        </pic:cNvPr>
                        <pic:cNvPicPr>
                          <a:picLocks noChangeAspect="1"/>
                        </pic:cNvPicPr>
                      </pic:nvPicPr>
                      <pic:blipFill>
                        <a:blip r:embed="rId3"/>
                        <a:stretch>
                          <a:fillRect/>
                        </a:stretch>
                      </pic:blipFill>
                      <pic:spPr>
                        <a:xfrm>
                          <a:off x="637953" y="0"/>
                          <a:ext cx="365760" cy="365760"/>
                        </a:xfrm>
                        <a:prstGeom prst="rect">
                          <a:avLst/>
                        </a:prstGeom>
                      </pic:spPr>
                    </pic:pic>
                    <wps:wsp>
                      <wps:cNvPr id="38" name="TextBox 36">
                        <a:extLst/>
                      </wps:cNvPr>
                      <wps:cNvSpPr txBox="1"/>
                      <wps:spPr>
                        <a:xfrm>
                          <a:off x="0" y="340241"/>
                          <a:ext cx="1668780" cy="457200"/>
                        </a:xfrm>
                        <a:prstGeom prst="rect">
                          <a:avLst/>
                        </a:prstGeom>
                        <a:noFill/>
                      </wps:spPr>
                      <wps:txbx>
                        <w:txbxContent>
                          <w:p w14:paraId="0E34570C" w14:textId="77777777" w:rsidR="0052212F" w:rsidRDefault="0052212F" w:rsidP="00F3360F">
                            <w:pPr>
                              <w:pStyle w:val="NormalWeb"/>
                              <w:spacing w:before="0" w:beforeAutospacing="0" w:after="0" w:afterAutospacing="0"/>
                              <w:jc w:val="center"/>
                            </w:pPr>
                            <w:r>
                              <w:rPr>
                                <w:rFonts w:asciiTheme="minorHAnsi" w:hAnsi="Calibri" w:cstheme="minorBidi"/>
                                <w:b/>
                                <w:bCs/>
                                <w:color w:val="004080"/>
                                <w:spacing w:val="-10"/>
                                <w:kern w:val="24"/>
                              </w:rPr>
                              <w:t>facebook.com/</w:t>
                            </w:r>
                            <w:r>
                              <w:rPr>
                                <w:rFonts w:asciiTheme="minorHAnsi" w:hAnsi="Calibri" w:cstheme="minorBidi"/>
                                <w:b/>
                                <w:bCs/>
                                <w:color w:val="004080"/>
                                <w:spacing w:val="-10"/>
                                <w:kern w:val="24"/>
                              </w:rPr>
                              <w:br/>
                              <w:t>parentadvocacynetwork</w:t>
                            </w:r>
                          </w:p>
                        </w:txbxContent>
                      </wps:txbx>
                      <wps:bodyPr wrap="square" rtlCol="0">
                        <a:noAutofit/>
                      </wps:bodyPr>
                    </wps:wsp>
                  </wpg:wgp>
                </a:graphicData>
              </a:graphic>
            </wp:anchor>
          </w:drawing>
        </mc:Choice>
        <mc:Fallback>
          <w:pict>
            <v:group w14:anchorId="6A6390F6" id="Group 46" o:spid="_x0000_s1040" style="position:absolute;margin-left:23.45pt;margin-top:712.45pt;width:131.4pt;height:62.75pt;z-index:251689984;mso-position-horizontal-relative:page;mso-position-vertical-relative:page" coordsize="16687,7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">
              <v:shape id="Picture 37" o:spid="_x0000_s1041" type="#_x0000_t75" style="position:absolute;left:6379;width:3658;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">
                <v:imagedata r:id="rId4" o:title=""/>
                <v:path arrowok="t"/>
              </v:shape>
              <v:shape id="TextBox 36" o:spid="_x0000_s1042" type="#_x0000_t202" style="position:absolute;top:3402;width:166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0E34570C" w14:textId="77777777" w:rsidR="0052212F" w:rsidRDefault="0052212F" w:rsidP="00F3360F">
                      <w:pPr>
                        <w:pStyle w:val="NormalWeb"/>
                        <w:spacing w:before="0" w:beforeAutospacing="0" w:after="0" w:afterAutospacing="0"/>
                        <w:jc w:val="center"/>
                      </w:pPr>
                      <w:r>
                        <w:rPr>
                          <w:rFonts w:asciiTheme="minorHAnsi" w:hAnsi="Calibri" w:cstheme="minorBidi"/>
                          <w:b/>
                          <w:bCs/>
                          <w:color w:val="004080"/>
                          <w:spacing w:val="-10"/>
                          <w:kern w:val="24"/>
                        </w:rPr>
                        <w:t>facebook.com/</w:t>
                      </w:r>
                      <w:r>
                        <w:rPr>
                          <w:rFonts w:asciiTheme="minorHAnsi" w:hAnsi="Calibri" w:cstheme="minorBidi"/>
                          <w:b/>
                          <w:bCs/>
                          <w:color w:val="004080"/>
                          <w:spacing w:val="-10"/>
                          <w:kern w:val="24"/>
                        </w:rPr>
                        <w:br/>
                        <w:t>parentadvocacynetwork</w:t>
                      </w:r>
                    </w:p>
                  </w:txbxContent>
                </v:textbox>
              </v:shape>
              <w10:wrap anchorx="page" anchory="page"/>
            </v:group>
          </w:pict>
        </mc:Fallback>
      </mc:AlternateContent>
    </w:r>
    <w:r w:rsidR="0052212F" w:rsidRPr="00F3360F">
      <w:rPr>
        <w:noProof/>
      </w:rPr>
      <mc:AlternateContent>
        <mc:Choice Requires="wpg">
          <w:drawing>
            <wp:anchor distT="0" distB="0" distL="114300" distR="114300" simplePos="0" relativeHeight="251691008" behindDoc="0" locked="0" layoutInCell="1" allowOverlap="1" wp14:anchorId="5B5C394A" wp14:editId="7C0EAFFC">
              <wp:simplePos x="0" y="0"/>
              <wp:positionH relativeFrom="page">
                <wp:posOffset>2034218</wp:posOffset>
              </wp:positionH>
              <wp:positionV relativeFrom="page">
                <wp:posOffset>9043035</wp:posOffset>
              </wp:positionV>
              <wp:extent cx="1212850" cy="796925"/>
              <wp:effectExtent l="0" t="0" r="0" b="0"/>
              <wp:wrapNone/>
              <wp:docPr id="47" name="Group 47"/>
              <wp:cNvGraphicFramePr/>
              <a:graphic xmlns:a="http://schemas.openxmlformats.org/drawingml/2006/main">
                <a:graphicData uri="http://schemas.microsoft.com/office/word/2010/wordprocessingGroup">
                  <wpg:wgp>
                    <wpg:cNvGrpSpPr/>
                    <wpg:grpSpPr>
                      <a:xfrm>
                        <a:off x="0" y="0"/>
                        <a:ext cx="1212850" cy="796925"/>
                        <a:chOff x="0" y="0"/>
                        <a:chExt cx="1212850" cy="797441"/>
                      </a:xfrm>
                    </wpg:grpSpPr>
                    <pic:pic xmlns:pic="http://schemas.openxmlformats.org/drawingml/2006/picture">
                      <pic:nvPicPr>
                        <pic:cNvPr id="40" name="Picture 40">
                          <a:extLst/>
                        </pic:cNvPr>
                        <pic:cNvPicPr>
                          <a:picLocks noChangeAspect="1"/>
                        </pic:cNvPicPr>
                      </pic:nvPicPr>
                      <pic:blipFill>
                        <a:blip r:embed="rId5"/>
                        <a:stretch>
                          <a:fillRect/>
                        </a:stretch>
                      </pic:blipFill>
                      <pic:spPr>
                        <a:xfrm>
                          <a:off x="393405" y="0"/>
                          <a:ext cx="365760" cy="365760"/>
                        </a:xfrm>
                        <a:prstGeom prst="rect">
                          <a:avLst/>
                        </a:prstGeom>
                      </pic:spPr>
                    </pic:pic>
                    <wps:wsp>
                      <wps:cNvPr id="41" name="TextBox 37">
                        <a:extLst/>
                      </wps:cNvPr>
                      <wps:cNvSpPr txBox="1"/>
                      <wps:spPr>
                        <a:xfrm>
                          <a:off x="0" y="340241"/>
                          <a:ext cx="1212850" cy="457200"/>
                        </a:xfrm>
                        <a:prstGeom prst="rect">
                          <a:avLst/>
                        </a:prstGeom>
                        <a:noFill/>
                      </wps:spPr>
                      <wps:txbx>
                        <w:txbxContent>
                          <w:p w14:paraId="48A46C2D" w14:textId="77777777" w:rsidR="0052212F" w:rsidRDefault="0052212F" w:rsidP="00F3360F">
                            <w:pPr>
                              <w:pStyle w:val="NormalWeb"/>
                              <w:spacing w:before="0" w:beforeAutospacing="0" w:after="0" w:afterAutospacing="0"/>
                              <w:jc w:val="center"/>
                            </w:pPr>
                            <w:r>
                              <w:rPr>
                                <w:rFonts w:asciiTheme="minorHAnsi" w:hAnsi="Calibri" w:cstheme="minorBidi"/>
                                <w:b/>
                                <w:bCs/>
                                <w:color w:val="004080"/>
                                <w:spacing w:val="-10"/>
                                <w:kern w:val="24"/>
                              </w:rPr>
                              <w:t>twitter.com/</w:t>
                            </w:r>
                            <w:r>
                              <w:rPr>
                                <w:rFonts w:asciiTheme="minorHAnsi" w:hAnsi="Calibri" w:cstheme="minorBidi"/>
                                <w:b/>
                                <w:bCs/>
                                <w:color w:val="004080"/>
                                <w:spacing w:val="-10"/>
                                <w:kern w:val="24"/>
                              </w:rPr>
                              <w:br/>
                              <w:t>@spanvoice</w:t>
                            </w:r>
                          </w:p>
                        </w:txbxContent>
                      </wps:txbx>
                      <wps:bodyPr wrap="square" rtlCol="0">
                        <a:noAutofit/>
                      </wps:bodyPr>
                    </wps:wsp>
                  </wpg:wgp>
                </a:graphicData>
              </a:graphic>
            </wp:anchor>
          </w:drawing>
        </mc:Choice>
        <mc:Fallback>
          <w:pict>
            <v:group w14:anchorId="5B5C394A" id="Group 47" o:spid="_x0000_s1043" style="position:absolute;margin-left:160.15pt;margin-top:712.05pt;width:95.5pt;height:62.75pt;z-index:251691008;mso-position-horizontal-relative:page;mso-position-vertical-relative:page" coordsize="12128,7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">
              <v:shape id="Picture 40" o:spid="_x0000_s1044" type="#_x0000_t75" style="position:absolute;left:3934;width:3657;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">
                <v:imagedata r:id="rId6" o:title=""/>
                <v:path arrowok="t"/>
              </v:shape>
              <v:shape id="TextBox 37" o:spid="_x0000_s1045" type="#_x0000_t202" style="position:absolute;top:3402;width:1212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8A46C2D" w14:textId="77777777" w:rsidR="0052212F" w:rsidRDefault="0052212F" w:rsidP="00F3360F">
                      <w:pPr>
                        <w:pStyle w:val="NormalWeb"/>
                        <w:spacing w:before="0" w:beforeAutospacing="0" w:after="0" w:afterAutospacing="0"/>
                        <w:jc w:val="center"/>
                      </w:pPr>
                      <w:r>
                        <w:rPr>
                          <w:rFonts w:asciiTheme="minorHAnsi" w:hAnsi="Calibri" w:cstheme="minorBidi"/>
                          <w:b/>
                          <w:bCs/>
                          <w:color w:val="004080"/>
                          <w:spacing w:val="-10"/>
                          <w:kern w:val="24"/>
                        </w:rPr>
                        <w:t>twitter.com/</w:t>
                      </w:r>
                      <w:r>
                        <w:rPr>
                          <w:rFonts w:asciiTheme="minorHAnsi" w:hAnsi="Calibri" w:cstheme="minorBidi"/>
                          <w:b/>
                          <w:bCs/>
                          <w:color w:val="004080"/>
                          <w:spacing w:val="-10"/>
                          <w:kern w:val="24"/>
                        </w:rPr>
                        <w:br/>
                        <w:t>@spanvoice</w:t>
                      </w:r>
                    </w:p>
                  </w:txbxContent>
                </v:textbox>
              </v:shape>
              <w10:wrap anchorx="page" anchory="page"/>
            </v:group>
          </w:pict>
        </mc:Fallback>
      </mc:AlternateContent>
    </w:r>
    <w:r w:rsidR="0052212F" w:rsidRPr="00F3360F">
      <w:rPr>
        <w:noProof/>
      </w:rPr>
      <mc:AlternateContent>
        <mc:Choice Requires="wps">
          <w:drawing>
            <wp:anchor distT="0" distB="0" distL="114300" distR="114300" simplePos="0" relativeHeight="251688960" behindDoc="0" locked="0" layoutInCell="1" allowOverlap="1" wp14:anchorId="5A824A29" wp14:editId="5363EB39">
              <wp:simplePos x="0" y="0"/>
              <wp:positionH relativeFrom="page">
                <wp:posOffset>5997575</wp:posOffset>
              </wp:positionH>
              <wp:positionV relativeFrom="page">
                <wp:posOffset>9141460</wp:posOffset>
              </wp:positionV>
              <wp:extent cx="1630045" cy="649605"/>
              <wp:effectExtent l="0" t="0" r="0" b="0"/>
              <wp:wrapNone/>
              <wp:docPr id="34" name="TextBox 13"/>
              <wp:cNvGraphicFramePr/>
              <a:graphic xmlns:a="http://schemas.openxmlformats.org/drawingml/2006/main">
                <a:graphicData uri="http://schemas.microsoft.com/office/word/2010/wordprocessingShape">
                  <wps:wsp>
                    <wps:cNvSpPr txBox="1"/>
                    <wps:spPr>
                      <a:xfrm>
                        <a:off x="0" y="0"/>
                        <a:ext cx="1630045" cy="649605"/>
                      </a:xfrm>
                      <a:prstGeom prst="rect">
                        <a:avLst/>
                      </a:prstGeom>
                      <a:noFill/>
                    </wps:spPr>
                    <wps:txbx>
                      <w:txbxContent>
                        <w:p w14:paraId="59FBCE17" w14:textId="77777777" w:rsidR="0052212F" w:rsidRPr="00A97823" w:rsidRDefault="0052212F" w:rsidP="00F3360F">
                          <w:pPr>
                            <w:pStyle w:val="NormalWeb"/>
                            <w:spacing w:before="0" w:beforeAutospacing="0" w:after="0" w:afterAutospacing="0"/>
                            <w:rPr>
                              <w:sz w:val="20"/>
                            </w:rPr>
                          </w:pPr>
                          <w:r w:rsidRPr="00A97823">
                            <w:rPr>
                              <w:rFonts w:asciiTheme="minorHAnsi" w:hAnsi="Calibri" w:cstheme="minorBidi"/>
                              <w:b/>
                              <w:bCs/>
                              <w:color w:val="004080"/>
                              <w:kern w:val="24"/>
                              <w:szCs w:val="30"/>
                            </w:rPr>
                            <w:t>(800) 654-SPAN (7726)</w:t>
                          </w:r>
                        </w:p>
                        <w:p w14:paraId="2C1E4078" w14:textId="77777777" w:rsidR="0052212F" w:rsidRPr="00A97823" w:rsidRDefault="0052212F" w:rsidP="00F3360F">
                          <w:pPr>
                            <w:pStyle w:val="NormalWeb"/>
                            <w:spacing w:before="0" w:beforeAutospacing="0" w:after="0" w:afterAutospacing="0"/>
                            <w:rPr>
                              <w:sz w:val="20"/>
                            </w:rPr>
                          </w:pPr>
                          <w:r w:rsidRPr="00A97823">
                            <w:rPr>
                              <w:rFonts w:asciiTheme="minorHAnsi" w:hAnsi="Calibri" w:cstheme="minorBidi"/>
                              <w:b/>
                              <w:bCs/>
                              <w:color w:val="004080"/>
                              <w:kern w:val="24"/>
                              <w:szCs w:val="30"/>
                            </w:rPr>
                            <w:t>(973) 642-8100</w:t>
                          </w:r>
                        </w:p>
                        <w:p w14:paraId="1F9BF597" w14:textId="77777777" w:rsidR="0052212F" w:rsidRPr="00A97823" w:rsidRDefault="0052212F" w:rsidP="00F3360F">
                          <w:pPr>
                            <w:pStyle w:val="NormalWeb"/>
                            <w:spacing w:before="0" w:beforeAutospacing="0" w:after="0" w:afterAutospacing="0"/>
                            <w:rPr>
                              <w:sz w:val="20"/>
                            </w:rPr>
                          </w:pPr>
                          <w:r w:rsidRPr="00A97823">
                            <w:rPr>
                              <w:rFonts w:asciiTheme="minorHAnsi" w:hAnsi="Calibri" w:cstheme="minorBidi"/>
                              <w:b/>
                              <w:bCs/>
                              <w:color w:val="004080"/>
                              <w:kern w:val="24"/>
                              <w:szCs w:val="30"/>
                            </w:rPr>
                            <w:t>spanadvocacy.org</w:t>
                          </w:r>
                        </w:p>
                      </w:txbxContent>
                    </wps:txbx>
                    <wps:bodyPr wrap="square" rtlCol="0" anchor="ctr">
                      <a:spAutoFit/>
                    </wps:bodyPr>
                  </wps:wsp>
                </a:graphicData>
              </a:graphic>
              <wp14:sizeRelH relativeFrom="margin">
                <wp14:pctWidth>0</wp14:pctWidth>
              </wp14:sizeRelH>
            </wp:anchor>
          </w:drawing>
        </mc:Choice>
        <mc:Fallback>
          <w:pict>
            <v:shape w14:anchorId="5A824A29" id="TextBox 13" o:spid="_x0000_s1046" type="#_x0000_t202" style="position:absolute;margin-left:472.25pt;margin-top:719.8pt;width:128.35pt;height:51.15pt;z-index:2516889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" filled="f" stroked="f">
              <v:textbox style="mso-fit-shape-to-text:t">
                <w:txbxContent>
                  <w:p w14:paraId="59FBCE17" w14:textId="77777777" w:rsidR="0052212F" w:rsidRPr="00A97823" w:rsidRDefault="0052212F" w:rsidP="00F3360F">
                    <w:pPr>
                      <w:pStyle w:val="NormalWeb"/>
                      <w:spacing w:before="0" w:beforeAutospacing="0" w:after="0" w:afterAutospacing="0"/>
                      <w:rPr>
                        <w:sz w:val="20"/>
                      </w:rPr>
                    </w:pPr>
                    <w:r w:rsidRPr="00A97823">
                      <w:rPr>
                        <w:rFonts w:asciiTheme="minorHAnsi" w:hAnsi="Calibri" w:cstheme="minorBidi"/>
                        <w:b/>
                        <w:bCs/>
                        <w:color w:val="004080"/>
                        <w:kern w:val="24"/>
                        <w:szCs w:val="30"/>
                      </w:rPr>
                      <w:t>(800) 654-SPAN (7726)</w:t>
                    </w:r>
                  </w:p>
                  <w:p w14:paraId="2C1E4078" w14:textId="77777777" w:rsidR="0052212F" w:rsidRPr="00A97823" w:rsidRDefault="0052212F" w:rsidP="00F3360F">
                    <w:pPr>
                      <w:pStyle w:val="NormalWeb"/>
                      <w:spacing w:before="0" w:beforeAutospacing="0" w:after="0" w:afterAutospacing="0"/>
                      <w:rPr>
                        <w:sz w:val="20"/>
                      </w:rPr>
                    </w:pPr>
                    <w:r w:rsidRPr="00A97823">
                      <w:rPr>
                        <w:rFonts w:asciiTheme="minorHAnsi" w:hAnsi="Calibri" w:cstheme="minorBidi"/>
                        <w:b/>
                        <w:bCs/>
                        <w:color w:val="004080"/>
                        <w:kern w:val="24"/>
                        <w:szCs w:val="30"/>
                      </w:rPr>
                      <w:t>(973) 642-8100</w:t>
                    </w:r>
                  </w:p>
                  <w:p w14:paraId="1F9BF597" w14:textId="77777777" w:rsidR="0052212F" w:rsidRPr="00A97823" w:rsidRDefault="0052212F" w:rsidP="00F3360F">
                    <w:pPr>
                      <w:pStyle w:val="NormalWeb"/>
                      <w:spacing w:before="0" w:beforeAutospacing="0" w:after="0" w:afterAutospacing="0"/>
                      <w:rPr>
                        <w:sz w:val="20"/>
                      </w:rPr>
                    </w:pPr>
                    <w:r w:rsidRPr="00A97823">
                      <w:rPr>
                        <w:rFonts w:asciiTheme="minorHAnsi" w:hAnsi="Calibri" w:cstheme="minorBidi"/>
                        <w:b/>
                        <w:bCs/>
                        <w:color w:val="004080"/>
                        <w:kern w:val="24"/>
                        <w:szCs w:val="30"/>
                      </w:rPr>
                      <w:t>spanadvocacy.org</w:t>
                    </w:r>
                  </w:p>
                </w:txbxContent>
              </v:textbox>
              <w10:wrap anchorx="page" anchory="page"/>
            </v:shape>
          </w:pict>
        </mc:Fallback>
      </mc:AlternateContent>
    </w:r>
    <w:r w:rsidR="0052212F" w:rsidRPr="00F3360F">
      <w:rPr>
        <w:noProof/>
      </w:rPr>
      <w:drawing>
        <wp:anchor distT="0" distB="0" distL="114300" distR="114300" simplePos="0" relativeHeight="251685888" behindDoc="0" locked="0" layoutInCell="1" allowOverlap="1" wp14:anchorId="3B43CBDD" wp14:editId="32F0B52D">
          <wp:simplePos x="0" y="0"/>
          <wp:positionH relativeFrom="page">
            <wp:posOffset>4933950</wp:posOffset>
          </wp:positionH>
          <wp:positionV relativeFrom="page">
            <wp:posOffset>9051290</wp:posOffset>
          </wp:positionV>
          <wp:extent cx="1033145" cy="681990"/>
          <wp:effectExtent l="0" t="0" r="0" b="3810"/>
          <wp:wrapNone/>
          <wp:docPr id="22" name="Picture 22">
            <a:extLst xmlns:a="http://schemas.openxmlformats.org/drawingml/2006/main">
              <a:ext uri="{FF2B5EF4-FFF2-40B4-BE49-F238E27FC236}">
                <a16:creationId xmlns:a16="http://schemas.microsoft.com/office/drawing/2014/main" id="{686B7F3C-BF1B-4E43-AF46-47D91E4A5A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686B7F3C-BF1B-4E43-AF46-47D91E4A5A94}"/>
                      </a:ext>
                    </a:extLst>
                  </pic:cNvPr>
                  <pic:cNvPicPr>
                    <a:picLocks noChangeAspect="1"/>
                  </pic:cNvPicPr>
                </pic:nvPicPr>
                <pic:blipFill>
                  <a:blip r:embed="rId7"/>
                  <a:stretch>
                    <a:fillRect/>
                  </a:stretch>
                </pic:blipFill>
                <pic:spPr>
                  <a:xfrm>
                    <a:off x="0" y="0"/>
                    <a:ext cx="1033145" cy="68199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A06B" w14:textId="49B88B75" w:rsidR="0052212F" w:rsidRDefault="00683D95">
    <w:pPr>
      <w:pStyle w:val="Footer"/>
    </w:pPr>
    <w:r w:rsidRPr="00834857">
      <w:rPr>
        <w:noProof/>
      </w:rPr>
      <mc:AlternateContent>
        <mc:Choice Requires="wps">
          <w:drawing>
            <wp:anchor distT="0" distB="0" distL="114300" distR="114300" simplePos="0" relativeHeight="251655680" behindDoc="0" locked="0" layoutInCell="1" allowOverlap="1" wp14:anchorId="3310D24F" wp14:editId="07DA501A">
              <wp:simplePos x="0" y="0"/>
              <wp:positionH relativeFrom="margin">
                <wp:align>left</wp:align>
              </wp:positionH>
              <wp:positionV relativeFrom="page">
                <wp:posOffset>8077200</wp:posOffset>
              </wp:positionV>
              <wp:extent cx="2419350" cy="1924050"/>
              <wp:effectExtent l="0" t="0" r="0" b="0"/>
              <wp:wrapNone/>
              <wp:docPr id="29" name="TextBox 28"/>
              <wp:cNvGraphicFramePr/>
              <a:graphic xmlns:a="http://schemas.openxmlformats.org/drawingml/2006/main">
                <a:graphicData uri="http://schemas.microsoft.com/office/word/2010/wordprocessingShape">
                  <wps:wsp>
                    <wps:cNvSpPr txBox="1"/>
                    <wps:spPr>
                      <a:xfrm>
                        <a:off x="0" y="0"/>
                        <a:ext cx="2419350" cy="1924050"/>
                      </a:xfrm>
                      <a:prstGeom prst="rect">
                        <a:avLst/>
                      </a:prstGeom>
                      <a:noFill/>
                    </wps:spPr>
                    <wps:txbx>
                      <w:txbxContent>
                        <w:p w14:paraId="07BBEB93" w14:textId="77777777" w:rsidR="0052212F" w:rsidRPr="00630401" w:rsidRDefault="0052212F" w:rsidP="00834857">
                          <w:pPr>
                            <w:pStyle w:val="NormalWeb"/>
                            <w:spacing w:before="0" w:beforeAutospacing="0" w:after="0" w:afterAutospacing="0"/>
                            <w:jc w:val="center"/>
                            <w:rPr>
                              <w:lang w:val="es-MX"/>
                            </w:rPr>
                          </w:pPr>
                          <w:r w:rsidRPr="00630401">
                            <w:rPr>
                              <w:rFonts w:asciiTheme="minorHAnsi" w:hAnsi="Calibri" w:cstheme="minorBidi"/>
                              <w:b/>
                              <w:bCs/>
                              <w:color w:val="004080"/>
                              <w:kern w:val="24"/>
                              <w:sz w:val="44"/>
                              <w:szCs w:val="26"/>
                              <w:lang w:val="es-MX"/>
                            </w:rPr>
                            <w:t>SPAN</w:t>
                          </w:r>
                          <w:r w:rsidRPr="00630401">
                            <w:rPr>
                              <w:rFonts w:asciiTheme="minorHAnsi" w:hAnsi="Calibri" w:cstheme="minorBidi"/>
                              <w:b/>
                              <w:bCs/>
                              <w:color w:val="004080"/>
                              <w:kern w:val="24"/>
                              <w:sz w:val="26"/>
                              <w:szCs w:val="26"/>
                              <w:lang w:val="es-MX"/>
                            </w:rPr>
                            <w:br/>
                          </w:r>
                          <w:r w:rsidRPr="00630401">
                            <w:rPr>
                              <w:rFonts w:asciiTheme="minorHAnsi" w:hAnsi="Calibri" w:cstheme="minorBidi"/>
                              <w:b/>
                              <w:bCs/>
                              <w:color w:val="004080"/>
                              <w:kern w:val="24"/>
                              <w:sz w:val="30"/>
                              <w:szCs w:val="30"/>
                              <w:lang w:val="es-MX"/>
                            </w:rPr>
                            <w:t>Parent Advocacy Network</w:t>
                          </w:r>
                        </w:p>
                        <w:p w14:paraId="4F491D66" w14:textId="367EF001" w:rsidR="0052212F" w:rsidRPr="00630401" w:rsidRDefault="0052212F" w:rsidP="00834857">
                          <w:pPr>
                            <w:pStyle w:val="NormalWeb"/>
                            <w:spacing w:before="0" w:beforeAutospacing="0" w:after="0" w:afterAutospacing="0"/>
                            <w:jc w:val="center"/>
                            <w:rPr>
                              <w:lang w:val="es-MX"/>
                            </w:rPr>
                          </w:pPr>
                          <w:r w:rsidRPr="00630401">
                            <w:rPr>
                              <w:rFonts w:asciiTheme="minorHAnsi" w:hAnsi="Calibri" w:cstheme="minorBidi"/>
                              <w:color w:val="004080"/>
                              <w:kern w:val="24"/>
                              <w:lang w:val="es-MX"/>
                            </w:rPr>
                            <w:t xml:space="preserve">35 Halsey St., </w:t>
                          </w:r>
                          <w:r w:rsidR="00C810CF" w:rsidRPr="00630401">
                            <w:rPr>
                              <w:rFonts w:asciiTheme="minorHAnsi" w:hAnsi="Calibri" w:cstheme="minorBidi"/>
                              <w:color w:val="004080"/>
                              <w:kern w:val="24"/>
                              <w:lang w:val="es-MX"/>
                            </w:rPr>
                            <w:t>4to piso</w:t>
                          </w:r>
                        </w:p>
                        <w:p w14:paraId="42F9B855" w14:textId="77777777" w:rsidR="0052212F" w:rsidRPr="00630401" w:rsidRDefault="0052212F" w:rsidP="00834857">
                          <w:pPr>
                            <w:pStyle w:val="NormalWeb"/>
                            <w:spacing w:before="0" w:beforeAutospacing="0" w:after="0" w:afterAutospacing="0"/>
                            <w:jc w:val="center"/>
                            <w:rPr>
                              <w:lang w:val="es-MX"/>
                            </w:rPr>
                          </w:pPr>
                          <w:r w:rsidRPr="00630401">
                            <w:rPr>
                              <w:rFonts w:asciiTheme="minorHAnsi" w:hAnsi="Calibri" w:cstheme="minorBidi"/>
                              <w:color w:val="004080"/>
                              <w:kern w:val="24"/>
                              <w:lang w:val="es-MX"/>
                            </w:rPr>
                            <w:t>Newark, NJ 07102</w:t>
                          </w:r>
                        </w:p>
                        <w:p w14:paraId="01216C66" w14:textId="093C42ED" w:rsidR="0052212F" w:rsidRPr="00630401" w:rsidRDefault="00C810CF" w:rsidP="00834857">
                          <w:pPr>
                            <w:pStyle w:val="NormalWeb"/>
                            <w:spacing w:before="0" w:beforeAutospacing="0" w:after="0" w:afterAutospacing="0"/>
                            <w:jc w:val="center"/>
                            <w:rPr>
                              <w:lang w:val="es-MX"/>
                            </w:rPr>
                          </w:pPr>
                          <w:r w:rsidRPr="00630401">
                            <w:rPr>
                              <w:rFonts w:asciiTheme="minorHAnsi" w:hAnsi="Calibri" w:cstheme="minorBidi"/>
                              <w:i/>
                              <w:color w:val="004080"/>
                              <w:kern w:val="24"/>
                              <w:lang w:val="es-MX"/>
                            </w:rPr>
                            <w:t>Tel</w:t>
                          </w:r>
                          <w:r w:rsidR="0052212F" w:rsidRPr="00630401">
                            <w:rPr>
                              <w:rFonts w:asciiTheme="minorHAnsi" w:hAnsi="Calibri" w:cstheme="minorBidi"/>
                              <w:i/>
                              <w:color w:val="004080"/>
                              <w:kern w:val="24"/>
                              <w:lang w:val="es-MX"/>
                            </w:rPr>
                            <w:t>:</w:t>
                          </w:r>
                          <w:r w:rsidR="0052212F" w:rsidRPr="00630401">
                            <w:rPr>
                              <w:rFonts w:asciiTheme="minorHAnsi" w:hAnsi="Calibri" w:cstheme="minorBidi"/>
                              <w:color w:val="004080"/>
                              <w:kern w:val="24"/>
                              <w:lang w:val="es-MX"/>
                            </w:rPr>
                            <w:t xml:space="preserve"> (973) 642-8100</w:t>
                          </w:r>
                        </w:p>
                        <w:p w14:paraId="7A483E85" w14:textId="77777777" w:rsidR="0052212F" w:rsidRPr="00630401" w:rsidRDefault="00D83F7C" w:rsidP="00834857">
                          <w:pPr>
                            <w:pStyle w:val="NormalWeb"/>
                            <w:spacing w:before="0" w:beforeAutospacing="0" w:after="0" w:afterAutospacing="0"/>
                            <w:jc w:val="center"/>
                            <w:rPr>
                              <w:lang w:val="es-MX"/>
                            </w:rPr>
                          </w:pPr>
                          <w:r w:rsidRPr="00630401">
                            <w:rPr>
                              <w:rFonts w:asciiTheme="minorHAnsi" w:hAnsi="Calibri" w:cstheme="minorBidi"/>
                              <w:i/>
                              <w:color w:val="004080"/>
                              <w:kern w:val="24"/>
                              <w:lang w:val="es-MX"/>
                            </w:rPr>
                            <w:t>Fax</w:t>
                          </w:r>
                          <w:r w:rsidR="0052212F" w:rsidRPr="00630401">
                            <w:rPr>
                              <w:rFonts w:asciiTheme="minorHAnsi" w:hAnsi="Calibri" w:cstheme="minorBidi"/>
                              <w:i/>
                              <w:color w:val="004080"/>
                              <w:kern w:val="24"/>
                              <w:lang w:val="es-MX"/>
                            </w:rPr>
                            <w:t>:</w:t>
                          </w:r>
                          <w:r w:rsidR="0052212F" w:rsidRPr="00630401">
                            <w:rPr>
                              <w:rFonts w:asciiTheme="minorHAnsi" w:hAnsi="Calibri" w:cstheme="minorBidi"/>
                              <w:color w:val="004080"/>
                              <w:kern w:val="24"/>
                              <w:lang w:val="es-MX"/>
                            </w:rPr>
                            <w:t xml:space="preserve"> (973) 642-8080</w:t>
                          </w:r>
                        </w:p>
                        <w:p w14:paraId="409380BC" w14:textId="53D3005A" w:rsidR="0052212F" w:rsidRPr="00630401" w:rsidRDefault="00630401" w:rsidP="00834857">
                          <w:pPr>
                            <w:pStyle w:val="NormalWeb"/>
                            <w:spacing w:before="0" w:beforeAutospacing="0" w:after="0" w:afterAutospacing="0"/>
                            <w:jc w:val="center"/>
                            <w:rPr>
                              <w:lang w:val="es-MX"/>
                            </w:rPr>
                          </w:pPr>
                          <w:r w:rsidRPr="00630401">
                            <w:rPr>
                              <w:rFonts w:asciiTheme="minorHAnsi" w:hAnsi="Calibri" w:cstheme="minorBidi"/>
                              <w:i/>
                              <w:color w:val="004080"/>
                              <w:kern w:val="24"/>
                              <w:lang w:val="es-MX"/>
                            </w:rPr>
                            <w:t>Línea</w:t>
                          </w:r>
                          <w:r w:rsidR="00C810CF" w:rsidRPr="00630401">
                            <w:rPr>
                              <w:rFonts w:asciiTheme="minorHAnsi" w:hAnsi="Calibri" w:cstheme="minorBidi"/>
                              <w:i/>
                              <w:color w:val="004080"/>
                              <w:kern w:val="24"/>
                              <w:lang w:val="es-MX"/>
                            </w:rPr>
                            <w:t xml:space="preserve"> gratuita</w:t>
                          </w:r>
                          <w:r w:rsidR="0052212F" w:rsidRPr="00630401">
                            <w:rPr>
                              <w:rFonts w:asciiTheme="minorHAnsi" w:hAnsi="Calibri" w:cstheme="minorBidi"/>
                              <w:i/>
                              <w:color w:val="004080"/>
                              <w:kern w:val="24"/>
                              <w:lang w:val="es-MX"/>
                            </w:rPr>
                            <w:t xml:space="preserve"> (</w:t>
                          </w:r>
                          <w:r w:rsidR="00683D95" w:rsidRPr="00630401">
                            <w:rPr>
                              <w:rFonts w:asciiTheme="minorHAnsi" w:hAnsi="Calibri" w:cstheme="minorBidi"/>
                              <w:i/>
                              <w:color w:val="004080"/>
                              <w:kern w:val="24"/>
                              <w:lang w:val="es-MX"/>
                            </w:rPr>
                            <w:t>e</w:t>
                          </w:r>
                          <w:r w:rsidR="0052212F" w:rsidRPr="00630401">
                            <w:rPr>
                              <w:rFonts w:asciiTheme="minorHAnsi" w:hAnsi="Calibri" w:cstheme="minorBidi"/>
                              <w:i/>
                              <w:color w:val="004080"/>
                              <w:kern w:val="24"/>
                              <w:lang w:val="es-MX"/>
                            </w:rPr>
                            <w:t>n NJ):</w:t>
                          </w:r>
                          <w:r w:rsidR="0052212F" w:rsidRPr="00630401">
                            <w:rPr>
                              <w:rFonts w:asciiTheme="minorHAnsi" w:hAnsi="Calibri" w:cstheme="minorBidi"/>
                              <w:color w:val="004080"/>
                              <w:kern w:val="24"/>
                              <w:lang w:val="es-MX"/>
                            </w:rPr>
                            <w:t xml:space="preserve"> (800) 654-7726</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310D24F" id="_x0000_t202" coordsize="21600,21600" o:spt="202" path="m,l,21600r21600,l21600,xe">
              <v:stroke joinstyle="miter"/>
              <v:path gradientshapeok="t" o:connecttype="rect"/>
            </v:shapetype>
            <v:shape id="TextBox 28" o:spid="_x0000_s1050" type="#_x0000_t202" style="position:absolute;margin-left:0;margin-top:636pt;width:190.5pt;height:151.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" filled="f" stroked="f">
              <v:textbox>
                <w:txbxContent>
                  <w:p w14:paraId="07BBEB93" w14:textId="77777777" w:rsidR="0052212F" w:rsidRPr="00630401" w:rsidRDefault="0052212F" w:rsidP="00834857">
                    <w:pPr>
                      <w:pStyle w:val="NormalWeb"/>
                      <w:spacing w:before="0" w:beforeAutospacing="0" w:after="0" w:afterAutospacing="0"/>
                      <w:jc w:val="center"/>
                      <w:rPr>
                        <w:lang w:val="es-MX"/>
                      </w:rPr>
                    </w:pPr>
                    <w:r w:rsidRPr="00630401">
                      <w:rPr>
                        <w:rFonts w:asciiTheme="minorHAnsi" w:hAnsi="Calibri" w:cstheme="minorBidi"/>
                        <w:b/>
                        <w:bCs/>
                        <w:color w:val="004080"/>
                        <w:kern w:val="24"/>
                        <w:sz w:val="44"/>
                        <w:szCs w:val="26"/>
                        <w:lang w:val="es-MX"/>
                      </w:rPr>
                      <w:t>SPAN</w:t>
                    </w:r>
                    <w:r w:rsidRPr="00630401">
                      <w:rPr>
                        <w:rFonts w:asciiTheme="minorHAnsi" w:hAnsi="Calibri" w:cstheme="minorBidi"/>
                        <w:b/>
                        <w:bCs/>
                        <w:color w:val="004080"/>
                        <w:kern w:val="24"/>
                        <w:sz w:val="26"/>
                        <w:szCs w:val="26"/>
                        <w:lang w:val="es-MX"/>
                      </w:rPr>
                      <w:br/>
                    </w:r>
                    <w:r w:rsidRPr="00630401">
                      <w:rPr>
                        <w:rFonts w:asciiTheme="minorHAnsi" w:hAnsi="Calibri" w:cstheme="minorBidi"/>
                        <w:b/>
                        <w:bCs/>
                        <w:color w:val="004080"/>
                        <w:kern w:val="24"/>
                        <w:sz w:val="30"/>
                        <w:szCs w:val="30"/>
                        <w:lang w:val="es-MX"/>
                      </w:rPr>
                      <w:t>Parent Advocacy Network</w:t>
                    </w:r>
                  </w:p>
                  <w:p w14:paraId="4F491D66" w14:textId="367EF001" w:rsidR="0052212F" w:rsidRPr="00630401" w:rsidRDefault="0052212F" w:rsidP="00834857">
                    <w:pPr>
                      <w:pStyle w:val="NormalWeb"/>
                      <w:spacing w:before="0" w:beforeAutospacing="0" w:after="0" w:afterAutospacing="0"/>
                      <w:jc w:val="center"/>
                      <w:rPr>
                        <w:lang w:val="es-MX"/>
                      </w:rPr>
                    </w:pPr>
                    <w:r w:rsidRPr="00630401">
                      <w:rPr>
                        <w:rFonts w:asciiTheme="minorHAnsi" w:hAnsi="Calibri" w:cstheme="minorBidi"/>
                        <w:color w:val="004080"/>
                        <w:kern w:val="24"/>
                        <w:lang w:val="es-MX"/>
                      </w:rPr>
                      <w:t xml:space="preserve">35 Halsey St., </w:t>
                    </w:r>
                    <w:r w:rsidR="00C810CF" w:rsidRPr="00630401">
                      <w:rPr>
                        <w:rFonts w:asciiTheme="minorHAnsi" w:hAnsi="Calibri" w:cstheme="minorBidi"/>
                        <w:color w:val="004080"/>
                        <w:kern w:val="24"/>
                        <w:lang w:val="es-MX"/>
                      </w:rPr>
                      <w:t>4to piso</w:t>
                    </w:r>
                  </w:p>
                  <w:p w14:paraId="42F9B855" w14:textId="77777777" w:rsidR="0052212F" w:rsidRPr="00630401" w:rsidRDefault="0052212F" w:rsidP="00834857">
                    <w:pPr>
                      <w:pStyle w:val="NormalWeb"/>
                      <w:spacing w:before="0" w:beforeAutospacing="0" w:after="0" w:afterAutospacing="0"/>
                      <w:jc w:val="center"/>
                      <w:rPr>
                        <w:lang w:val="es-MX"/>
                      </w:rPr>
                    </w:pPr>
                    <w:r w:rsidRPr="00630401">
                      <w:rPr>
                        <w:rFonts w:asciiTheme="minorHAnsi" w:hAnsi="Calibri" w:cstheme="minorBidi"/>
                        <w:color w:val="004080"/>
                        <w:kern w:val="24"/>
                        <w:lang w:val="es-MX"/>
                      </w:rPr>
                      <w:t>Newark, NJ 07102</w:t>
                    </w:r>
                  </w:p>
                  <w:p w14:paraId="01216C66" w14:textId="093C42ED" w:rsidR="0052212F" w:rsidRPr="00630401" w:rsidRDefault="00C810CF" w:rsidP="00834857">
                    <w:pPr>
                      <w:pStyle w:val="NormalWeb"/>
                      <w:spacing w:before="0" w:beforeAutospacing="0" w:after="0" w:afterAutospacing="0"/>
                      <w:jc w:val="center"/>
                      <w:rPr>
                        <w:lang w:val="es-MX"/>
                      </w:rPr>
                    </w:pPr>
                    <w:r w:rsidRPr="00630401">
                      <w:rPr>
                        <w:rFonts w:asciiTheme="minorHAnsi" w:hAnsi="Calibri" w:cstheme="minorBidi"/>
                        <w:i/>
                        <w:color w:val="004080"/>
                        <w:kern w:val="24"/>
                        <w:lang w:val="es-MX"/>
                      </w:rPr>
                      <w:t>Tel</w:t>
                    </w:r>
                    <w:r w:rsidR="0052212F" w:rsidRPr="00630401">
                      <w:rPr>
                        <w:rFonts w:asciiTheme="minorHAnsi" w:hAnsi="Calibri" w:cstheme="minorBidi"/>
                        <w:i/>
                        <w:color w:val="004080"/>
                        <w:kern w:val="24"/>
                        <w:lang w:val="es-MX"/>
                      </w:rPr>
                      <w:t>:</w:t>
                    </w:r>
                    <w:r w:rsidR="0052212F" w:rsidRPr="00630401">
                      <w:rPr>
                        <w:rFonts w:asciiTheme="minorHAnsi" w:hAnsi="Calibri" w:cstheme="minorBidi"/>
                        <w:color w:val="004080"/>
                        <w:kern w:val="24"/>
                        <w:lang w:val="es-MX"/>
                      </w:rPr>
                      <w:t xml:space="preserve"> (973) 642-8100</w:t>
                    </w:r>
                  </w:p>
                  <w:p w14:paraId="7A483E85" w14:textId="77777777" w:rsidR="0052212F" w:rsidRPr="00630401" w:rsidRDefault="00D83F7C" w:rsidP="00834857">
                    <w:pPr>
                      <w:pStyle w:val="NormalWeb"/>
                      <w:spacing w:before="0" w:beforeAutospacing="0" w:after="0" w:afterAutospacing="0"/>
                      <w:jc w:val="center"/>
                      <w:rPr>
                        <w:lang w:val="es-MX"/>
                      </w:rPr>
                    </w:pPr>
                    <w:r w:rsidRPr="00630401">
                      <w:rPr>
                        <w:rFonts w:asciiTheme="minorHAnsi" w:hAnsi="Calibri" w:cstheme="minorBidi"/>
                        <w:i/>
                        <w:color w:val="004080"/>
                        <w:kern w:val="24"/>
                        <w:lang w:val="es-MX"/>
                      </w:rPr>
                      <w:t>Fax</w:t>
                    </w:r>
                    <w:r w:rsidR="0052212F" w:rsidRPr="00630401">
                      <w:rPr>
                        <w:rFonts w:asciiTheme="minorHAnsi" w:hAnsi="Calibri" w:cstheme="minorBidi"/>
                        <w:i/>
                        <w:color w:val="004080"/>
                        <w:kern w:val="24"/>
                        <w:lang w:val="es-MX"/>
                      </w:rPr>
                      <w:t>:</w:t>
                    </w:r>
                    <w:r w:rsidR="0052212F" w:rsidRPr="00630401">
                      <w:rPr>
                        <w:rFonts w:asciiTheme="minorHAnsi" w:hAnsi="Calibri" w:cstheme="minorBidi"/>
                        <w:color w:val="004080"/>
                        <w:kern w:val="24"/>
                        <w:lang w:val="es-MX"/>
                      </w:rPr>
                      <w:t xml:space="preserve"> (973) 642-8080</w:t>
                    </w:r>
                  </w:p>
                  <w:p w14:paraId="409380BC" w14:textId="53D3005A" w:rsidR="0052212F" w:rsidRPr="00630401" w:rsidRDefault="00630401" w:rsidP="00834857">
                    <w:pPr>
                      <w:pStyle w:val="NormalWeb"/>
                      <w:spacing w:before="0" w:beforeAutospacing="0" w:after="0" w:afterAutospacing="0"/>
                      <w:jc w:val="center"/>
                      <w:rPr>
                        <w:lang w:val="es-MX"/>
                      </w:rPr>
                    </w:pPr>
                    <w:r w:rsidRPr="00630401">
                      <w:rPr>
                        <w:rFonts w:asciiTheme="minorHAnsi" w:hAnsi="Calibri" w:cstheme="minorBidi"/>
                        <w:i/>
                        <w:color w:val="004080"/>
                        <w:kern w:val="24"/>
                        <w:lang w:val="es-MX"/>
                      </w:rPr>
                      <w:t>Línea</w:t>
                    </w:r>
                    <w:r w:rsidR="00C810CF" w:rsidRPr="00630401">
                      <w:rPr>
                        <w:rFonts w:asciiTheme="minorHAnsi" w:hAnsi="Calibri" w:cstheme="minorBidi"/>
                        <w:i/>
                        <w:color w:val="004080"/>
                        <w:kern w:val="24"/>
                        <w:lang w:val="es-MX"/>
                      </w:rPr>
                      <w:t xml:space="preserve"> gratuita</w:t>
                    </w:r>
                    <w:r w:rsidR="0052212F" w:rsidRPr="00630401">
                      <w:rPr>
                        <w:rFonts w:asciiTheme="minorHAnsi" w:hAnsi="Calibri" w:cstheme="minorBidi"/>
                        <w:i/>
                        <w:color w:val="004080"/>
                        <w:kern w:val="24"/>
                        <w:lang w:val="es-MX"/>
                      </w:rPr>
                      <w:t xml:space="preserve"> (</w:t>
                    </w:r>
                    <w:r w:rsidR="00683D95" w:rsidRPr="00630401">
                      <w:rPr>
                        <w:rFonts w:asciiTheme="minorHAnsi" w:hAnsi="Calibri" w:cstheme="minorBidi"/>
                        <w:i/>
                        <w:color w:val="004080"/>
                        <w:kern w:val="24"/>
                        <w:lang w:val="es-MX"/>
                      </w:rPr>
                      <w:t>e</w:t>
                    </w:r>
                    <w:r w:rsidR="0052212F" w:rsidRPr="00630401">
                      <w:rPr>
                        <w:rFonts w:asciiTheme="minorHAnsi" w:hAnsi="Calibri" w:cstheme="minorBidi"/>
                        <w:i/>
                        <w:color w:val="004080"/>
                        <w:kern w:val="24"/>
                        <w:lang w:val="es-MX"/>
                      </w:rPr>
                      <w:t>n NJ):</w:t>
                    </w:r>
                    <w:r w:rsidR="0052212F" w:rsidRPr="00630401">
                      <w:rPr>
                        <w:rFonts w:asciiTheme="minorHAnsi" w:hAnsi="Calibri" w:cstheme="minorBidi"/>
                        <w:color w:val="004080"/>
                        <w:kern w:val="24"/>
                        <w:lang w:val="es-MX"/>
                      </w:rPr>
                      <w:t xml:space="preserve"> (800) 654-7726</w:t>
                    </w:r>
                  </w:p>
                </w:txbxContent>
              </v:textbox>
              <w10:wrap anchorx="margin" anchory="page"/>
            </v:shape>
          </w:pict>
        </mc:Fallback>
      </mc:AlternateContent>
    </w:r>
    <w:r w:rsidR="0052212F" w:rsidRPr="00A74CAD">
      <w:rPr>
        <w:noProof/>
      </w:rPr>
      <mc:AlternateContent>
        <mc:Choice Requires="wps">
          <w:drawing>
            <wp:anchor distT="0" distB="0" distL="114300" distR="114300" simplePos="0" relativeHeight="251679744" behindDoc="0" locked="0" layoutInCell="1" allowOverlap="1" wp14:anchorId="0CE6B6DE" wp14:editId="0A0208DE">
              <wp:simplePos x="0" y="0"/>
              <wp:positionH relativeFrom="page">
                <wp:posOffset>2818765</wp:posOffset>
              </wp:positionH>
              <wp:positionV relativeFrom="page">
                <wp:posOffset>9412605</wp:posOffset>
              </wp:positionV>
              <wp:extent cx="4685030" cy="415925"/>
              <wp:effectExtent l="0" t="0" r="1270" b="3175"/>
              <wp:wrapNone/>
              <wp:docPr id="27" name="TextBox 26"/>
              <wp:cNvGraphicFramePr/>
              <a:graphic xmlns:a="http://schemas.openxmlformats.org/drawingml/2006/main">
                <a:graphicData uri="http://schemas.microsoft.com/office/word/2010/wordprocessingShape">
                  <wps:wsp>
                    <wps:cNvSpPr txBox="1"/>
                    <wps:spPr>
                      <a:xfrm>
                        <a:off x="0" y="0"/>
                        <a:ext cx="4685030" cy="415925"/>
                      </a:xfrm>
                      <a:prstGeom prst="rect">
                        <a:avLst/>
                      </a:prstGeom>
                      <a:solidFill>
                        <a:srgbClr val="FDEABF"/>
                      </a:solidFill>
                    </wps:spPr>
                    <wps:txbx>
                      <w:txbxContent>
                        <w:p w14:paraId="4051BDE9" w14:textId="5EB473CC" w:rsidR="0052212F" w:rsidRDefault="00630401" w:rsidP="00A74CAD">
                          <w:pPr>
                            <w:pStyle w:val="NormalWeb"/>
                            <w:spacing w:before="0" w:beforeAutospacing="0" w:after="0" w:afterAutospacing="0"/>
                            <w:jc w:val="center"/>
                          </w:pPr>
                          <w:r>
                            <w:rPr>
                              <w:rFonts w:asciiTheme="minorHAnsi" w:hAnsi="Calibri" w:cstheme="minorBidi"/>
                              <w:b/>
                              <w:bCs/>
                              <w:color w:val="004080"/>
                              <w:kern w:val="24"/>
                              <w:sz w:val="40"/>
                              <w:szCs w:val="40"/>
                            </w:rPr>
                            <w:t>VISITENOS EN LINEA</w:t>
                          </w:r>
                          <w:r w:rsidR="00D83F7C">
                            <w:rPr>
                              <w:rFonts w:asciiTheme="minorHAnsi" w:hAnsi="Calibri" w:cstheme="minorBidi"/>
                              <w:b/>
                              <w:bCs/>
                              <w:color w:val="004080"/>
                              <w:kern w:val="24"/>
                              <w:sz w:val="40"/>
                              <w:szCs w:val="40"/>
                            </w:rPr>
                            <w:t xml:space="preserve"> @ spanadvocacy.org</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CE6B6DE" id="TextBox 26" o:spid="_x0000_s1051" type="#_x0000_t202" style="position:absolute;margin-left:221.95pt;margin-top:741.15pt;width:368.9pt;height:32.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" fillcolor="#fdeabf" stroked="f">
              <v:textbox>
                <w:txbxContent>
                  <w:p w14:paraId="4051BDE9" w14:textId="5EB473CC" w:rsidR="0052212F" w:rsidRDefault="00630401" w:rsidP="00A74CAD">
                    <w:pPr>
                      <w:pStyle w:val="NormalWeb"/>
                      <w:spacing w:before="0" w:beforeAutospacing="0" w:after="0" w:afterAutospacing="0"/>
                      <w:jc w:val="center"/>
                    </w:pPr>
                    <w:r>
                      <w:rPr>
                        <w:rFonts w:asciiTheme="minorHAnsi" w:hAnsi="Calibri" w:cstheme="minorBidi"/>
                        <w:b/>
                        <w:bCs/>
                        <w:color w:val="004080"/>
                        <w:kern w:val="24"/>
                        <w:sz w:val="40"/>
                        <w:szCs w:val="40"/>
                      </w:rPr>
                      <w:t>VISITENOS EN LINEA</w:t>
                    </w:r>
                    <w:r w:rsidR="00D83F7C">
                      <w:rPr>
                        <w:rFonts w:asciiTheme="minorHAnsi" w:hAnsi="Calibri" w:cstheme="minorBidi"/>
                        <w:b/>
                        <w:bCs/>
                        <w:color w:val="004080"/>
                        <w:kern w:val="24"/>
                        <w:sz w:val="40"/>
                        <w:szCs w:val="40"/>
                      </w:rPr>
                      <w:t xml:space="preserve"> @ spanadvocacy.org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FA117" w14:textId="77777777" w:rsidR="00AF6875" w:rsidRDefault="00AF6875" w:rsidP="00834857">
      <w:pPr>
        <w:spacing w:after="0" w:line="240" w:lineRule="auto"/>
      </w:pPr>
      <w:r>
        <w:separator/>
      </w:r>
    </w:p>
  </w:footnote>
  <w:footnote w:type="continuationSeparator" w:id="0">
    <w:p w14:paraId="7C410915" w14:textId="77777777" w:rsidR="00AF6875" w:rsidRDefault="00AF6875" w:rsidP="00834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E6DB6" w14:textId="64128E2F" w:rsidR="0052212F" w:rsidRDefault="006229C9">
    <w:pPr>
      <w:pStyle w:val="Header"/>
    </w:pPr>
    <w:r w:rsidRPr="00F3360F">
      <w:rPr>
        <w:noProof/>
      </w:rPr>
      <mc:AlternateContent>
        <mc:Choice Requires="wps">
          <w:drawing>
            <wp:anchor distT="0" distB="0" distL="114300" distR="114300" simplePos="0" relativeHeight="251686912" behindDoc="0" locked="0" layoutInCell="1" allowOverlap="1" wp14:anchorId="2D9E3D6A" wp14:editId="0B7C340E">
              <wp:simplePos x="0" y="0"/>
              <wp:positionH relativeFrom="page">
                <wp:posOffset>233463</wp:posOffset>
              </wp:positionH>
              <wp:positionV relativeFrom="page">
                <wp:posOffset>233464</wp:posOffset>
              </wp:positionV>
              <wp:extent cx="7475855" cy="365125"/>
              <wp:effectExtent l="0" t="0" r="0" b="0"/>
              <wp:wrapNone/>
              <wp:docPr id="15" name="TextBox 22"/>
              <wp:cNvGraphicFramePr/>
              <a:graphic xmlns:a="http://schemas.openxmlformats.org/drawingml/2006/main">
                <a:graphicData uri="http://schemas.microsoft.com/office/word/2010/wordprocessingShape">
                  <wps:wsp>
                    <wps:cNvSpPr txBox="1"/>
                    <wps:spPr>
                      <a:xfrm>
                        <a:off x="0" y="0"/>
                        <a:ext cx="7475855" cy="365125"/>
                      </a:xfrm>
                      <a:prstGeom prst="rect">
                        <a:avLst/>
                      </a:prstGeom>
                      <a:solidFill>
                        <a:srgbClr val="477DA7"/>
                      </a:solidFill>
                      <a:ln w="25400">
                        <a:noFill/>
                      </a:ln>
                    </wps:spPr>
                    <wps:txbx>
                      <w:txbxContent>
                        <w:p w14:paraId="2C11FFC6" w14:textId="355E740B" w:rsidR="0052212F" w:rsidRPr="00683D95" w:rsidRDefault="00683D95" w:rsidP="00F3360F">
                          <w:pPr>
                            <w:pStyle w:val="NormalWeb"/>
                            <w:tabs>
                              <w:tab w:val="left" w:pos="0"/>
                              <w:tab w:val="left" w:pos="6480"/>
                              <w:tab w:val="left" w:pos="10170"/>
                            </w:tabs>
                            <w:spacing w:before="0" w:beforeAutospacing="0" w:after="0" w:afterAutospacing="0"/>
                            <w:rPr>
                              <w:b/>
                              <w:color w:val="FFFFFF" w:themeColor="background1"/>
                              <w:sz w:val="20"/>
                              <w:lang w:val="es-MX"/>
                            </w:rPr>
                          </w:pPr>
                          <w:r w:rsidRPr="00683D95">
                            <w:rPr>
                              <w:rFonts w:asciiTheme="minorHAnsi" w:hAnsi="Calibri" w:cstheme="minorBidi"/>
                              <w:b/>
                              <w:bCs/>
                              <w:color w:val="FFFFFF" w:themeColor="background1"/>
                              <w:kern w:val="24"/>
                              <w:sz w:val="32"/>
                              <w:szCs w:val="40"/>
                              <w:lang w:val="es-MX"/>
                            </w:rPr>
                            <w:t>HOJA INFORMATIVA SPAN           APRENDIZAJE A DISTANCIA</w:t>
                          </w:r>
                          <w:r>
                            <w:rPr>
                              <w:rFonts w:asciiTheme="minorHAnsi" w:hAnsi="Calibri" w:cstheme="minorBidi"/>
                              <w:b/>
                              <w:bCs/>
                              <w:color w:val="FFFFFF" w:themeColor="background1"/>
                              <w:kern w:val="24"/>
                              <w:sz w:val="32"/>
                              <w:szCs w:val="40"/>
                              <w:lang w:val="es-MX"/>
                            </w:rPr>
                            <w:t xml:space="preserve">                           </w:t>
                          </w:r>
                          <w:r w:rsidR="00E709BE" w:rsidRPr="00683D95">
                            <w:rPr>
                              <w:rFonts w:asciiTheme="minorHAnsi" w:hAnsi="Calibri" w:cstheme="minorBidi"/>
                              <w:b/>
                              <w:bCs/>
                              <w:color w:val="FFFFFF" w:themeColor="background1"/>
                              <w:kern w:val="24"/>
                              <w:sz w:val="32"/>
                              <w:szCs w:val="40"/>
                              <w:lang w:val="es-MX"/>
                            </w:rPr>
                            <w:t xml:space="preserve">    </w:t>
                          </w:r>
                          <w:r>
                            <w:rPr>
                              <w:rFonts w:asciiTheme="minorHAnsi" w:hAnsi="Calibri" w:cstheme="minorBidi"/>
                              <w:b/>
                              <w:bCs/>
                              <w:color w:val="FFFFFF" w:themeColor="background1"/>
                              <w:kern w:val="24"/>
                              <w:sz w:val="32"/>
                              <w:szCs w:val="40"/>
                              <w:lang w:val="es-MX"/>
                            </w:rPr>
                            <w:t>PAGINA</w:t>
                          </w:r>
                          <w:r w:rsidR="0052212F" w:rsidRPr="00683D95">
                            <w:rPr>
                              <w:rFonts w:asciiTheme="minorHAnsi" w:hAnsi="Calibri" w:cstheme="minorBidi"/>
                              <w:b/>
                              <w:bCs/>
                              <w:color w:val="FFFFFF" w:themeColor="background1"/>
                              <w:kern w:val="24"/>
                              <w:sz w:val="32"/>
                              <w:szCs w:val="40"/>
                              <w:lang w:val="es-MX"/>
                            </w:rPr>
                            <w:t xml:space="preserve"> 2</w:t>
                          </w:r>
                        </w:p>
                      </w:txbxContent>
                    </wps:txbx>
                    <wps:bodyPr wrap="square" rtlCol="0" anchor="ctr">
                      <a:spAutoFit/>
                    </wps:bodyPr>
                  </wps:wsp>
                </a:graphicData>
              </a:graphic>
              <wp14:sizeRelH relativeFrom="margin">
                <wp14:pctWidth>0</wp14:pctWidth>
              </wp14:sizeRelH>
              <wp14:sizeRelV relativeFrom="margin">
                <wp14:pctHeight>0</wp14:pctHeight>
              </wp14:sizeRelV>
            </wp:anchor>
          </w:drawing>
        </mc:Choice>
        <mc:Fallback>
          <w:pict>
            <v:shapetype w14:anchorId="2D9E3D6A" id="_x0000_t202" coordsize="21600,21600" o:spt="202" path="m,l,21600r21600,l21600,xe">
              <v:stroke joinstyle="miter"/>
              <v:path gradientshapeok="t" o:connecttype="rect"/>
            </v:shapetype>
            <v:shape id="TextBox 22" o:spid="_x0000_s1036" type="#_x0000_t202" style="position:absolute;margin-left:18.4pt;margin-top:18.4pt;width:588.65pt;height:28.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" fillcolor="#477da7" stroked="f" strokeweight="2pt">
              <v:textbox style="mso-fit-shape-to-text:t">
                <w:txbxContent>
                  <w:p w14:paraId="2C11FFC6" w14:textId="355E740B" w:rsidR="0052212F" w:rsidRPr="00683D95" w:rsidRDefault="00683D95" w:rsidP="00F3360F">
                    <w:pPr>
                      <w:pStyle w:val="NormalWeb"/>
                      <w:tabs>
                        <w:tab w:val="left" w:pos="0"/>
                        <w:tab w:val="left" w:pos="6480"/>
                        <w:tab w:val="left" w:pos="10170"/>
                      </w:tabs>
                      <w:spacing w:before="0" w:beforeAutospacing="0" w:after="0" w:afterAutospacing="0"/>
                      <w:rPr>
                        <w:b/>
                        <w:color w:val="FFFFFF" w:themeColor="background1"/>
                        <w:sz w:val="20"/>
                        <w:lang w:val="es-MX"/>
                      </w:rPr>
                    </w:pPr>
                    <w:r w:rsidRPr="00683D95">
                      <w:rPr>
                        <w:rFonts w:asciiTheme="minorHAnsi" w:hAnsi="Calibri" w:cstheme="minorBidi"/>
                        <w:b/>
                        <w:bCs/>
                        <w:color w:val="FFFFFF" w:themeColor="background1"/>
                        <w:kern w:val="24"/>
                        <w:sz w:val="32"/>
                        <w:szCs w:val="40"/>
                        <w:lang w:val="es-MX"/>
                      </w:rPr>
                      <w:t>HOJA INFORMATIVA SPAN           APRENDIZAJE A DISTANCIA</w:t>
                    </w:r>
                    <w:r>
                      <w:rPr>
                        <w:rFonts w:asciiTheme="minorHAnsi" w:hAnsi="Calibri" w:cstheme="minorBidi"/>
                        <w:b/>
                        <w:bCs/>
                        <w:color w:val="FFFFFF" w:themeColor="background1"/>
                        <w:kern w:val="24"/>
                        <w:sz w:val="32"/>
                        <w:szCs w:val="40"/>
                        <w:lang w:val="es-MX"/>
                      </w:rPr>
                      <w:t xml:space="preserve">                           </w:t>
                    </w:r>
                    <w:r w:rsidR="00E709BE" w:rsidRPr="00683D95">
                      <w:rPr>
                        <w:rFonts w:asciiTheme="minorHAnsi" w:hAnsi="Calibri" w:cstheme="minorBidi"/>
                        <w:b/>
                        <w:bCs/>
                        <w:color w:val="FFFFFF" w:themeColor="background1"/>
                        <w:kern w:val="24"/>
                        <w:sz w:val="32"/>
                        <w:szCs w:val="40"/>
                        <w:lang w:val="es-MX"/>
                      </w:rPr>
                      <w:t xml:space="preserve">    </w:t>
                    </w:r>
                    <w:r>
                      <w:rPr>
                        <w:rFonts w:asciiTheme="minorHAnsi" w:hAnsi="Calibri" w:cstheme="minorBidi"/>
                        <w:b/>
                        <w:bCs/>
                        <w:color w:val="FFFFFF" w:themeColor="background1"/>
                        <w:kern w:val="24"/>
                        <w:sz w:val="32"/>
                        <w:szCs w:val="40"/>
                        <w:lang w:val="es-MX"/>
                      </w:rPr>
                      <w:t>PAGINA</w:t>
                    </w:r>
                    <w:r w:rsidR="0052212F" w:rsidRPr="00683D95">
                      <w:rPr>
                        <w:rFonts w:asciiTheme="minorHAnsi" w:hAnsi="Calibri" w:cstheme="minorBidi"/>
                        <w:b/>
                        <w:bCs/>
                        <w:color w:val="FFFFFF" w:themeColor="background1"/>
                        <w:kern w:val="24"/>
                        <w:sz w:val="32"/>
                        <w:szCs w:val="40"/>
                        <w:lang w:val="es-MX"/>
                      </w:rPr>
                      <w:t xml:space="preserve"> 2</w:t>
                    </w:r>
                  </w:p>
                </w:txbxContent>
              </v:textbox>
              <w10:wrap anchorx="page" anchory="page"/>
            </v:shape>
          </w:pict>
        </mc:Fallback>
      </mc:AlternateContent>
    </w:r>
    <w:r w:rsidR="0052212F" w:rsidRPr="00F3360F">
      <w:rPr>
        <w:noProof/>
      </w:rPr>
      <mc:AlternateContent>
        <mc:Choice Requires="wps">
          <w:drawing>
            <wp:anchor distT="0" distB="0" distL="114300" distR="114300" simplePos="0" relativeHeight="251684864" behindDoc="0" locked="0" layoutInCell="1" allowOverlap="1" wp14:anchorId="3926014A" wp14:editId="36E5876D">
              <wp:simplePos x="0" y="0"/>
              <wp:positionH relativeFrom="page">
                <wp:posOffset>228600</wp:posOffset>
              </wp:positionH>
              <wp:positionV relativeFrom="page">
                <wp:posOffset>228600</wp:posOffset>
              </wp:positionV>
              <wp:extent cx="4572000" cy="9601200"/>
              <wp:effectExtent l="0" t="0" r="19050" b="19050"/>
              <wp:wrapNone/>
              <wp:docPr id="7" name="Rectangle 7">
                <a:extLst xmlns:a="http://schemas.openxmlformats.org/drawingml/2006/main"/>
              </wp:docPr>
              <wp:cNvGraphicFramePr/>
              <a:graphic xmlns:a="http://schemas.openxmlformats.org/drawingml/2006/main">
                <a:graphicData uri="http://schemas.microsoft.com/office/word/2010/wordprocessingShape">
                  <wps:wsp>
                    <wps:cNvSpPr/>
                    <wps:spPr>
                      <a:xfrm>
                        <a:off x="0" y="0"/>
                        <a:ext cx="4572000" cy="9601200"/>
                      </a:xfrm>
                      <a:prstGeom prst="rect">
                        <a:avLst/>
                      </a:prstGeom>
                      <a:solidFill>
                        <a:schemeClr val="bg1"/>
                      </a:solidFill>
                      <a:ln w="12700" cmpd="thickThin">
                        <a:solidFill>
                          <a:srgbClr val="477DA7"/>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81854E2" id="Rectangle 7" o:spid="_x0000_s1026" style="position:absolute;margin-left:18pt;margin-top:18pt;width:5in;height:75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" fillcolor="white [3212]" strokecolor="#477da7" strokeweight="1pt">
              <v:stroke linestyle="thickThin"/>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AAF3A" w14:textId="4D6654ED" w:rsidR="0052212F" w:rsidRDefault="00777400">
    <w:pPr>
      <w:pStyle w:val="Header"/>
    </w:pPr>
    <w:r w:rsidRPr="00834857">
      <w:rPr>
        <w:noProof/>
      </w:rPr>
      <mc:AlternateContent>
        <mc:Choice Requires="wps">
          <w:drawing>
            <wp:anchor distT="0" distB="0" distL="114300" distR="114300" simplePos="0" relativeHeight="251671552" behindDoc="1" locked="0" layoutInCell="1" allowOverlap="1" wp14:anchorId="1C6EEC6C" wp14:editId="7B23370D">
              <wp:simplePos x="0" y="0"/>
              <wp:positionH relativeFrom="margin">
                <wp:align>left</wp:align>
              </wp:positionH>
              <wp:positionV relativeFrom="margin">
                <wp:posOffset>1924685</wp:posOffset>
              </wp:positionV>
              <wp:extent cx="2468880" cy="7670800"/>
              <wp:effectExtent l="38100" t="38100" r="121920" b="120650"/>
              <wp:wrapNone/>
              <wp:docPr id="2" name="Rectangle 2">
                <a:extLst xmlns:a="http://schemas.openxmlformats.org/drawingml/2006/main">
                  <a:ext uri="{FF2B5EF4-FFF2-40B4-BE49-F238E27FC236}">
                    <a16:creationId xmlns:a16="http://schemas.microsoft.com/office/drawing/2014/main" id="{BC80D4ED-EB0C-4EF8-8CD4-30A9C031A9CF}"/>
                  </a:ext>
                </a:extLst>
              </wp:docPr>
              <wp:cNvGraphicFramePr/>
              <a:graphic xmlns:a="http://schemas.openxmlformats.org/drawingml/2006/main">
                <a:graphicData uri="http://schemas.microsoft.com/office/word/2010/wordprocessingShape">
                  <wps:wsp>
                    <wps:cNvSpPr/>
                    <wps:spPr>
                      <a:xfrm>
                        <a:off x="0" y="0"/>
                        <a:ext cx="2468880" cy="7670800"/>
                      </a:xfrm>
                      <a:prstGeom prst="rect">
                        <a:avLst/>
                      </a:prstGeom>
                      <a:solidFill>
                        <a:schemeClr val="bg1"/>
                      </a:solidFill>
                      <a:ln w="12700" cmpd="thickThin">
                        <a:solidFill>
                          <a:srgbClr val="477DA7"/>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494C331" id="Rectangle 2" o:spid="_x0000_s1026" style="position:absolute;margin-left:0;margin-top:151.55pt;width:194.4pt;height:604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" fillcolor="white [3212]" strokecolor="#477da7" strokeweight="1pt">
              <v:stroke linestyle="thickThin"/>
              <v:shadow on="t" color="black" opacity="26214f" origin="-.5,-.5" offset=".74836mm,.74836mm"/>
              <w10:wrap anchorx="margin" anchory="margin"/>
            </v:rect>
          </w:pict>
        </mc:Fallback>
      </mc:AlternateContent>
    </w:r>
    <w:r w:rsidR="00C810CF" w:rsidRPr="00834857">
      <w:rPr>
        <w:noProof/>
      </w:rPr>
      <mc:AlternateContent>
        <mc:Choice Requires="wps">
          <w:drawing>
            <wp:anchor distT="0" distB="0" distL="114300" distR="114300" simplePos="0" relativeHeight="251647488" behindDoc="0" locked="0" layoutInCell="1" allowOverlap="1" wp14:anchorId="617D474E" wp14:editId="3058DCAD">
              <wp:simplePos x="0" y="0"/>
              <wp:positionH relativeFrom="page">
                <wp:posOffset>228600</wp:posOffset>
              </wp:positionH>
              <wp:positionV relativeFrom="page">
                <wp:posOffset>1771650</wp:posOffset>
              </wp:positionV>
              <wp:extent cx="2499995" cy="819150"/>
              <wp:effectExtent l="0" t="0" r="0" b="0"/>
              <wp:wrapNone/>
              <wp:docPr id="3" name="TextBox 20"/>
              <wp:cNvGraphicFramePr/>
              <a:graphic xmlns:a="http://schemas.openxmlformats.org/drawingml/2006/main">
                <a:graphicData uri="http://schemas.microsoft.com/office/word/2010/wordprocessingShape">
                  <wps:wsp>
                    <wps:cNvSpPr txBox="1"/>
                    <wps:spPr>
                      <a:xfrm>
                        <a:off x="0" y="0"/>
                        <a:ext cx="2499995" cy="819150"/>
                      </a:xfrm>
                      <a:prstGeom prst="rect">
                        <a:avLst/>
                      </a:prstGeom>
                      <a:noFill/>
                    </wps:spPr>
                    <wps:txbx>
                      <w:txbxContent>
                        <w:p w14:paraId="553EE824" w14:textId="6EA971E8" w:rsidR="00C810CF" w:rsidRPr="00C810CF" w:rsidRDefault="00C810CF" w:rsidP="00C810CF">
                          <w:pPr>
                            <w:pStyle w:val="NormalWeb"/>
                            <w:jc w:val="center"/>
                            <w:rPr>
                              <w:rFonts w:hAnsi="Calibri"/>
                              <w:i/>
                              <w:iCs/>
                              <w:color w:val="004080"/>
                              <w:spacing w:val="-4"/>
                              <w:szCs w:val="23"/>
                              <w:lang w:val="es-MX"/>
                            </w:rPr>
                          </w:pPr>
                          <w:r w:rsidRPr="00C810CF">
                            <w:rPr>
                              <w:rFonts w:hAnsi="Calibri"/>
                              <w:i/>
                              <w:iCs/>
                              <w:color w:val="004080"/>
                              <w:spacing w:val="-4"/>
                              <w:szCs w:val="23"/>
                              <w:lang w:val="es-MX"/>
                            </w:rPr>
                            <w:t>Empoderando a las familias,</w:t>
                          </w:r>
                          <w:r>
                            <w:rPr>
                              <w:rFonts w:hAnsi="Calibri"/>
                              <w:i/>
                              <w:iCs/>
                              <w:color w:val="004080"/>
                              <w:spacing w:val="-4"/>
                              <w:szCs w:val="23"/>
                              <w:lang w:val="es-MX"/>
                            </w:rPr>
                            <w:t xml:space="preserve"> </w:t>
                          </w:r>
                          <w:r w:rsidRPr="00C810CF">
                            <w:rPr>
                              <w:rFonts w:hAnsi="Calibri"/>
                              <w:i/>
                              <w:iCs/>
                              <w:color w:val="004080"/>
                              <w:spacing w:val="-4"/>
                              <w:szCs w:val="23"/>
                              <w:lang w:val="es-MX"/>
                            </w:rPr>
                            <w:t>profesionales y otras personas interesadas en el bienestar y la educaci</w:t>
                          </w:r>
                          <w:r w:rsidRPr="00C810CF">
                            <w:rPr>
                              <w:rFonts w:hAnsi="Calibri"/>
                              <w:i/>
                              <w:iCs/>
                              <w:color w:val="004080"/>
                              <w:spacing w:val="-4"/>
                              <w:szCs w:val="23"/>
                              <w:lang w:val="es-MX"/>
                            </w:rPr>
                            <w:t>ó</w:t>
                          </w:r>
                          <w:r w:rsidRPr="00C810CF">
                            <w:rPr>
                              <w:rFonts w:hAnsi="Calibri"/>
                              <w:i/>
                              <w:iCs/>
                              <w:color w:val="004080"/>
                              <w:spacing w:val="-4"/>
                              <w:szCs w:val="23"/>
                              <w:lang w:val="es-MX"/>
                            </w:rPr>
                            <w:t>n de los ni</w:t>
                          </w:r>
                          <w:r w:rsidRPr="00C810CF">
                            <w:rPr>
                              <w:rFonts w:hAnsi="Calibri"/>
                              <w:i/>
                              <w:iCs/>
                              <w:color w:val="004080"/>
                              <w:spacing w:val="-4"/>
                              <w:szCs w:val="23"/>
                              <w:lang w:val="es-MX"/>
                            </w:rPr>
                            <w:t>ñ</w:t>
                          </w:r>
                          <w:r w:rsidRPr="00C810CF">
                            <w:rPr>
                              <w:rFonts w:hAnsi="Calibri"/>
                              <w:i/>
                              <w:iCs/>
                              <w:color w:val="004080"/>
                              <w:spacing w:val="-4"/>
                              <w:szCs w:val="23"/>
                              <w:lang w:val="es-MX"/>
                            </w:rPr>
                            <w:t>os y j</w:t>
                          </w:r>
                          <w:r w:rsidRPr="00C810CF">
                            <w:rPr>
                              <w:rFonts w:hAnsi="Calibri"/>
                              <w:i/>
                              <w:iCs/>
                              <w:color w:val="004080"/>
                              <w:spacing w:val="-4"/>
                              <w:szCs w:val="23"/>
                              <w:lang w:val="es-MX"/>
                            </w:rPr>
                            <w:t>ó</w:t>
                          </w:r>
                          <w:r w:rsidRPr="00C810CF">
                            <w:rPr>
                              <w:rFonts w:hAnsi="Calibri"/>
                              <w:i/>
                              <w:iCs/>
                              <w:color w:val="004080"/>
                              <w:spacing w:val="-4"/>
                              <w:szCs w:val="23"/>
                              <w:lang w:val="es-MX"/>
                            </w:rPr>
                            <w:t>venes</w:t>
                          </w:r>
                        </w:p>
                        <w:p w14:paraId="2C0F1265" w14:textId="5FBF9EE0" w:rsidR="0052212F" w:rsidRPr="00C810CF" w:rsidRDefault="0052212F" w:rsidP="00834857">
                          <w:pPr>
                            <w:pStyle w:val="NormalWeb"/>
                            <w:spacing w:before="0" w:beforeAutospacing="0" w:after="0" w:afterAutospacing="0"/>
                            <w:jc w:val="center"/>
                            <w:rPr>
                              <w:lang w:val="es-MX"/>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17D474E" id="_x0000_t202" coordsize="21600,21600" o:spt="202" path="m,l,21600r21600,l21600,xe">
              <v:stroke joinstyle="miter"/>
              <v:path gradientshapeok="t" o:connecttype="rect"/>
            </v:shapetype>
            <v:shape id="TextBox 20" o:spid="_x0000_s1047" type="#_x0000_t202" style="position:absolute;margin-left:18pt;margin-top:139.5pt;width:196.85pt;height:64.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" filled="f" stroked="f">
              <v:textbox>
                <w:txbxContent>
                  <w:p w14:paraId="553EE824" w14:textId="6EA971E8" w:rsidR="00C810CF" w:rsidRPr="00C810CF" w:rsidRDefault="00C810CF" w:rsidP="00C810CF">
                    <w:pPr>
                      <w:pStyle w:val="NormalWeb"/>
                      <w:jc w:val="center"/>
                      <w:rPr>
                        <w:rFonts w:hAnsi="Calibri"/>
                        <w:i/>
                        <w:iCs/>
                        <w:color w:val="004080"/>
                        <w:spacing w:val="-4"/>
                        <w:szCs w:val="23"/>
                        <w:lang w:val="es-MX"/>
                      </w:rPr>
                    </w:pPr>
                    <w:r w:rsidRPr="00C810CF">
                      <w:rPr>
                        <w:rFonts w:hAnsi="Calibri"/>
                        <w:i/>
                        <w:iCs/>
                        <w:color w:val="004080"/>
                        <w:spacing w:val="-4"/>
                        <w:szCs w:val="23"/>
                        <w:lang w:val="es-MX"/>
                      </w:rPr>
                      <w:t>Empoderando a las familias,</w:t>
                    </w:r>
                    <w:r>
                      <w:rPr>
                        <w:rFonts w:hAnsi="Calibri"/>
                        <w:i/>
                        <w:iCs/>
                        <w:color w:val="004080"/>
                        <w:spacing w:val="-4"/>
                        <w:szCs w:val="23"/>
                        <w:lang w:val="es-MX"/>
                      </w:rPr>
                      <w:t xml:space="preserve"> </w:t>
                    </w:r>
                    <w:r w:rsidRPr="00C810CF">
                      <w:rPr>
                        <w:rFonts w:hAnsi="Calibri"/>
                        <w:i/>
                        <w:iCs/>
                        <w:color w:val="004080"/>
                        <w:spacing w:val="-4"/>
                        <w:szCs w:val="23"/>
                        <w:lang w:val="es-MX"/>
                      </w:rPr>
                      <w:t>profesionales y otras personas interesadas en el bienestar y la educaci</w:t>
                    </w:r>
                    <w:r w:rsidRPr="00C810CF">
                      <w:rPr>
                        <w:rFonts w:hAnsi="Calibri"/>
                        <w:i/>
                        <w:iCs/>
                        <w:color w:val="004080"/>
                        <w:spacing w:val="-4"/>
                        <w:szCs w:val="23"/>
                        <w:lang w:val="es-MX"/>
                      </w:rPr>
                      <w:t>ó</w:t>
                    </w:r>
                    <w:r w:rsidRPr="00C810CF">
                      <w:rPr>
                        <w:rFonts w:hAnsi="Calibri"/>
                        <w:i/>
                        <w:iCs/>
                        <w:color w:val="004080"/>
                        <w:spacing w:val="-4"/>
                        <w:szCs w:val="23"/>
                        <w:lang w:val="es-MX"/>
                      </w:rPr>
                      <w:t>n de los ni</w:t>
                    </w:r>
                    <w:r w:rsidRPr="00C810CF">
                      <w:rPr>
                        <w:rFonts w:hAnsi="Calibri"/>
                        <w:i/>
                        <w:iCs/>
                        <w:color w:val="004080"/>
                        <w:spacing w:val="-4"/>
                        <w:szCs w:val="23"/>
                        <w:lang w:val="es-MX"/>
                      </w:rPr>
                      <w:t>ñ</w:t>
                    </w:r>
                    <w:r w:rsidRPr="00C810CF">
                      <w:rPr>
                        <w:rFonts w:hAnsi="Calibri"/>
                        <w:i/>
                        <w:iCs/>
                        <w:color w:val="004080"/>
                        <w:spacing w:val="-4"/>
                        <w:szCs w:val="23"/>
                        <w:lang w:val="es-MX"/>
                      </w:rPr>
                      <w:t>os y j</w:t>
                    </w:r>
                    <w:r w:rsidRPr="00C810CF">
                      <w:rPr>
                        <w:rFonts w:hAnsi="Calibri"/>
                        <w:i/>
                        <w:iCs/>
                        <w:color w:val="004080"/>
                        <w:spacing w:val="-4"/>
                        <w:szCs w:val="23"/>
                        <w:lang w:val="es-MX"/>
                      </w:rPr>
                      <w:t>ó</w:t>
                    </w:r>
                    <w:r w:rsidRPr="00C810CF">
                      <w:rPr>
                        <w:rFonts w:hAnsi="Calibri"/>
                        <w:i/>
                        <w:iCs/>
                        <w:color w:val="004080"/>
                        <w:spacing w:val="-4"/>
                        <w:szCs w:val="23"/>
                        <w:lang w:val="es-MX"/>
                      </w:rPr>
                      <w:t>venes</w:t>
                    </w:r>
                  </w:p>
                  <w:p w14:paraId="2C0F1265" w14:textId="5FBF9EE0" w:rsidR="0052212F" w:rsidRPr="00C810CF" w:rsidRDefault="0052212F" w:rsidP="00834857">
                    <w:pPr>
                      <w:pStyle w:val="NormalWeb"/>
                      <w:spacing w:before="0" w:beforeAutospacing="0" w:after="0" w:afterAutospacing="0"/>
                      <w:jc w:val="center"/>
                      <w:rPr>
                        <w:lang w:val="es-MX"/>
                      </w:rPr>
                    </w:pPr>
                  </w:p>
                </w:txbxContent>
              </v:textbox>
              <w10:wrap anchorx="page" anchory="page"/>
            </v:shape>
          </w:pict>
        </mc:Fallback>
      </mc:AlternateContent>
    </w:r>
    <w:r w:rsidR="0052212F" w:rsidRPr="00A74CAD">
      <w:rPr>
        <w:noProof/>
      </w:rPr>
      <mc:AlternateContent>
        <mc:Choice Requires="wps">
          <w:drawing>
            <wp:anchor distT="0" distB="0" distL="114300" distR="114300" simplePos="0" relativeHeight="251670016" behindDoc="0" locked="0" layoutInCell="1" allowOverlap="1" wp14:anchorId="57635BA9" wp14:editId="19C033D8">
              <wp:simplePos x="0" y="0"/>
              <wp:positionH relativeFrom="page">
                <wp:posOffset>2821305</wp:posOffset>
              </wp:positionH>
              <wp:positionV relativeFrom="page">
                <wp:posOffset>228600</wp:posOffset>
              </wp:positionV>
              <wp:extent cx="4681220" cy="426720"/>
              <wp:effectExtent l="0" t="0" r="5080" b="0"/>
              <wp:wrapNone/>
              <wp:docPr id="23" name="TextBox 22"/>
              <wp:cNvGraphicFramePr/>
              <a:graphic xmlns:a="http://schemas.openxmlformats.org/drawingml/2006/main">
                <a:graphicData uri="http://schemas.microsoft.com/office/word/2010/wordprocessingShape">
                  <wps:wsp>
                    <wps:cNvSpPr txBox="1"/>
                    <wps:spPr>
                      <a:xfrm>
                        <a:off x="0" y="0"/>
                        <a:ext cx="4681220" cy="426720"/>
                      </a:xfrm>
                      <a:prstGeom prst="rect">
                        <a:avLst/>
                      </a:prstGeom>
                      <a:solidFill>
                        <a:srgbClr val="477DA7"/>
                      </a:solidFill>
                      <a:ln w="25400">
                        <a:noFill/>
                      </a:ln>
                    </wps:spPr>
                    <wps:txbx>
                      <w:txbxContent>
                        <w:p w14:paraId="791F887E" w14:textId="4EBE4CB4" w:rsidR="0052212F" w:rsidRPr="00437148" w:rsidRDefault="00683D95" w:rsidP="00A74CAD">
                          <w:pPr>
                            <w:pStyle w:val="NormalWeb"/>
                            <w:spacing w:before="0" w:beforeAutospacing="0" w:after="0" w:afterAutospacing="0"/>
                            <w:jc w:val="center"/>
                            <w:rPr>
                              <w:color w:val="FFFFFF" w:themeColor="background1"/>
                            </w:rPr>
                          </w:pPr>
                          <w:r w:rsidRPr="00683D95">
                            <w:rPr>
                              <w:rFonts w:asciiTheme="minorHAnsi" w:hAnsi="Calibri" w:cstheme="minorBidi"/>
                              <w:b/>
                              <w:bCs/>
                              <w:color w:val="FFFFFF" w:themeColor="background1"/>
                              <w:kern w:val="24"/>
                              <w:sz w:val="40"/>
                              <w:szCs w:val="40"/>
                            </w:rPr>
                            <w:t>HOJA INFORMATIVA SPAN</w:t>
                          </w:r>
                        </w:p>
                      </w:txbxContent>
                    </wps:txbx>
                    <wps:bodyPr wrap="square" rtlCol="0" anchor="ctr">
                      <a:spAutoFit/>
                    </wps:bodyPr>
                  </wps:wsp>
                </a:graphicData>
              </a:graphic>
              <wp14:sizeRelH relativeFrom="margin">
                <wp14:pctWidth>0</wp14:pctWidth>
              </wp14:sizeRelH>
              <wp14:sizeRelV relativeFrom="margin">
                <wp14:pctHeight>0</wp14:pctHeight>
              </wp14:sizeRelV>
            </wp:anchor>
          </w:drawing>
        </mc:Choice>
        <mc:Fallback>
          <w:pict>
            <v:shape w14:anchorId="57635BA9" id="_x0000_s1048" type="#_x0000_t202" style="position:absolute;margin-left:222.15pt;margin-top:18pt;width:368.6pt;height:33.6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" fillcolor="#477da7" stroked="f" strokeweight="2pt">
              <v:textbox style="mso-fit-shape-to-text:t">
                <w:txbxContent>
                  <w:p w14:paraId="791F887E" w14:textId="4EBE4CB4" w:rsidR="0052212F" w:rsidRPr="00437148" w:rsidRDefault="00683D95" w:rsidP="00A74CAD">
                    <w:pPr>
                      <w:pStyle w:val="NormalWeb"/>
                      <w:spacing w:before="0" w:beforeAutospacing="0" w:after="0" w:afterAutospacing="0"/>
                      <w:jc w:val="center"/>
                      <w:rPr>
                        <w:color w:val="FFFFFF" w:themeColor="background1"/>
                      </w:rPr>
                    </w:pPr>
                    <w:r w:rsidRPr="00683D95">
                      <w:rPr>
                        <w:rFonts w:asciiTheme="minorHAnsi" w:hAnsi="Calibri" w:cstheme="minorBidi"/>
                        <w:b/>
                        <w:bCs/>
                        <w:color w:val="FFFFFF" w:themeColor="background1"/>
                        <w:kern w:val="24"/>
                        <w:sz w:val="40"/>
                        <w:szCs w:val="40"/>
                      </w:rPr>
                      <w:t>HOJA INFORMATIVA SPAN</w:t>
                    </w:r>
                  </w:p>
                </w:txbxContent>
              </v:textbox>
              <w10:wrap anchorx="page" anchory="page"/>
            </v:shape>
          </w:pict>
        </mc:Fallback>
      </mc:AlternateContent>
    </w:r>
    <w:r w:rsidR="0052212F" w:rsidRPr="00A74CAD">
      <w:rPr>
        <w:noProof/>
      </w:rPr>
      <mc:AlternateContent>
        <mc:Choice Requires="wps">
          <w:drawing>
            <wp:anchor distT="0" distB="0" distL="114300" distR="114300" simplePos="0" relativeHeight="251673088" behindDoc="0" locked="0" layoutInCell="1" allowOverlap="1" wp14:anchorId="7D91A9F3" wp14:editId="5831D03A">
              <wp:simplePos x="0" y="0"/>
              <wp:positionH relativeFrom="page">
                <wp:posOffset>2821305</wp:posOffset>
              </wp:positionH>
              <wp:positionV relativeFrom="page">
                <wp:posOffset>228600</wp:posOffset>
              </wp:positionV>
              <wp:extent cx="4681728" cy="9601200"/>
              <wp:effectExtent l="0" t="0" r="24130" b="19050"/>
              <wp:wrapNone/>
              <wp:docPr id="5" name="Rectangle 5"/>
              <wp:cNvGraphicFramePr/>
              <a:graphic xmlns:a="http://schemas.openxmlformats.org/drawingml/2006/main">
                <a:graphicData uri="http://schemas.microsoft.com/office/word/2010/wordprocessingShape">
                  <wps:wsp>
                    <wps:cNvSpPr/>
                    <wps:spPr>
                      <a:xfrm>
                        <a:off x="0" y="0"/>
                        <a:ext cx="4681728" cy="9601200"/>
                      </a:xfrm>
                      <a:prstGeom prst="rect">
                        <a:avLst/>
                      </a:prstGeom>
                      <a:noFill/>
                      <a:ln>
                        <a:solidFill>
                          <a:srgbClr val="477DA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62064" id="Rectangle 5" o:spid="_x0000_s1026" style="position:absolute;margin-left:222.15pt;margin-top:18pt;width:368.65pt;height:756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" filled="f" strokecolor="#477da7" strokeweight="1pt">
              <w10:wrap anchorx="page" anchory="page"/>
            </v:rect>
          </w:pict>
        </mc:Fallback>
      </mc:AlternateContent>
    </w:r>
    <w:r w:rsidR="0052212F" w:rsidRPr="00834857">
      <w:rPr>
        <w:noProof/>
      </w:rPr>
      <mc:AlternateContent>
        <mc:Choice Requires="wps">
          <w:drawing>
            <wp:anchor distT="0" distB="0" distL="114300" distR="114300" simplePos="0" relativeHeight="251659776" behindDoc="0" locked="0" layoutInCell="1" allowOverlap="1" wp14:anchorId="0A0E3224" wp14:editId="5DA64639">
              <wp:simplePos x="0" y="0"/>
              <wp:positionH relativeFrom="page">
                <wp:posOffset>381000</wp:posOffset>
              </wp:positionH>
              <wp:positionV relativeFrom="page">
                <wp:posOffset>7975600</wp:posOffset>
              </wp:positionV>
              <wp:extent cx="217043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170430" cy="0"/>
                      </a:xfrm>
                      <a:prstGeom prst="line">
                        <a:avLst/>
                      </a:prstGeom>
                      <a:ln w="19050">
                        <a:solidFill>
                          <a:srgbClr val="477DA7"/>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75DD51" id="Straight Connector 6" o:spid="_x0000_s1026" style="position:absolute;z-index:251659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0pt,628pt" to="200.9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" strokecolor="#477da7" strokeweight="1.5pt">
              <v:stroke dashstyle="1 1" joinstyle="miter"/>
              <w10:wrap anchorx="page" anchory="page"/>
            </v:line>
          </w:pict>
        </mc:Fallback>
      </mc:AlternateContent>
    </w:r>
    <w:r w:rsidR="0052212F" w:rsidRPr="00834857">
      <w:rPr>
        <w:noProof/>
      </w:rPr>
      <mc:AlternateContent>
        <mc:Choice Requires="wps">
          <w:drawing>
            <wp:anchor distT="0" distB="0" distL="114300" distR="114300" simplePos="0" relativeHeight="251657728" behindDoc="0" locked="0" layoutInCell="1" allowOverlap="1" wp14:anchorId="4EE0ECEC" wp14:editId="25EDE903">
              <wp:simplePos x="0" y="0"/>
              <wp:positionH relativeFrom="page">
                <wp:posOffset>378460</wp:posOffset>
              </wp:positionH>
              <wp:positionV relativeFrom="page">
                <wp:posOffset>2566670</wp:posOffset>
              </wp:positionV>
              <wp:extent cx="217043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70430" cy="0"/>
                      </a:xfrm>
                      <a:prstGeom prst="line">
                        <a:avLst/>
                      </a:prstGeom>
                      <a:ln w="19050">
                        <a:solidFill>
                          <a:srgbClr val="477DA7"/>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0CB773" id="Straight Connector 1" o:spid="_x0000_s1026"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9.8pt,202.1pt" to="200.7pt,2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" strokecolor="#477da7" strokeweight="1.5pt">
              <v:stroke dashstyle="1 1" joinstyle="miter"/>
              <w10:wrap anchorx="page" anchory="page"/>
            </v:line>
          </w:pict>
        </mc:Fallback>
      </mc:AlternateContent>
    </w:r>
    <w:r w:rsidR="0052212F" w:rsidRPr="00834857">
      <w:rPr>
        <w:noProof/>
      </w:rPr>
      <mc:AlternateContent>
        <mc:Choice Requires="wps">
          <w:drawing>
            <wp:anchor distT="0" distB="0" distL="114300" distR="114300" simplePos="0" relativeHeight="251651584" behindDoc="0" locked="0" layoutInCell="1" allowOverlap="1" wp14:anchorId="4F3EA8E1" wp14:editId="61BEA650">
              <wp:simplePos x="0" y="0"/>
              <wp:positionH relativeFrom="page">
                <wp:posOffset>228600</wp:posOffset>
              </wp:positionH>
              <wp:positionV relativeFrom="page">
                <wp:posOffset>7042150</wp:posOffset>
              </wp:positionV>
              <wp:extent cx="2485390" cy="405765"/>
              <wp:effectExtent l="0" t="0" r="0" b="0"/>
              <wp:wrapNone/>
              <wp:docPr id="32" name="TextBox 31"/>
              <wp:cNvGraphicFramePr/>
              <a:graphic xmlns:a="http://schemas.openxmlformats.org/drawingml/2006/main">
                <a:graphicData uri="http://schemas.microsoft.com/office/word/2010/wordprocessingShape">
                  <wps:wsp>
                    <wps:cNvSpPr txBox="1"/>
                    <wps:spPr>
                      <a:xfrm>
                        <a:off x="0" y="0"/>
                        <a:ext cx="2485390" cy="405765"/>
                      </a:xfrm>
                      <a:prstGeom prst="rect">
                        <a:avLst/>
                      </a:prstGeom>
                      <a:noFill/>
                    </wps:spPr>
                    <wps:txbx>
                      <w:txbxContent>
                        <w:p w14:paraId="276C5290" w14:textId="588F3CED" w:rsidR="0052212F" w:rsidRPr="00630401" w:rsidRDefault="00630401" w:rsidP="00834857">
                          <w:pPr>
                            <w:pStyle w:val="NormalWeb"/>
                            <w:spacing w:before="0" w:beforeAutospacing="0" w:after="0" w:afterAutospacing="0"/>
                            <w:jc w:val="center"/>
                            <w:rPr>
                              <w:rFonts w:ascii="Garamond" w:hAnsi="Garamond"/>
                              <w:b/>
                              <w:color w:val="004080"/>
                              <w:sz w:val="28"/>
                              <w:lang w:val="es-MX"/>
                            </w:rPr>
                          </w:pPr>
                          <w:r w:rsidRPr="00630401">
                            <w:rPr>
                              <w:rFonts w:ascii="Garamond" w:hAnsi="Garamond" w:cs="American Typewriter"/>
                              <w:b/>
                              <w:bCs/>
                              <w:color w:val="477DA7"/>
                              <w:kern w:val="24"/>
                              <w:sz w:val="44"/>
                              <w:szCs w:val="40"/>
                              <w:lang w:val="es-MX"/>
                            </w:rPr>
                            <w:t>{</w:t>
                          </w:r>
                          <w:r w:rsidRPr="00630401">
                            <w:rPr>
                              <w:lang w:val="es-MX"/>
                            </w:rPr>
                            <w:t>y</w:t>
                          </w:r>
                          <w:r w:rsidR="00C810CF" w:rsidRPr="00630401">
                            <w:rPr>
                              <w:rFonts w:ascii="Garamond" w:hAnsi="Garamond" w:cs="American Typewriter"/>
                              <w:b/>
                              <w:bCs/>
                              <w:color w:val="002060"/>
                              <w:kern w:val="24"/>
                              <w:sz w:val="44"/>
                              <w:szCs w:val="40"/>
                              <w:lang w:val="es-MX"/>
                            </w:rPr>
                            <w:t xml:space="preserve"> </w:t>
                          </w:r>
                          <w:r w:rsidR="005F1C5B" w:rsidRPr="00630401">
                            <w:rPr>
                              <w:rFonts w:ascii="Garamond" w:hAnsi="Garamond" w:cs="American Typewriter"/>
                              <w:b/>
                              <w:bCs/>
                              <w:color w:val="002060"/>
                              <w:kern w:val="24"/>
                              <w:sz w:val="44"/>
                              <w:szCs w:val="40"/>
                              <w:lang w:val="es-MX"/>
                            </w:rPr>
                            <w:t>más}</w:t>
                          </w:r>
                        </w:p>
                      </w:txbxContent>
                    </wps:txbx>
                    <wps:bodyPr wrap="square" rtlCol="0">
                      <a:spAutoFit/>
                    </wps:bodyPr>
                  </wps:wsp>
                </a:graphicData>
              </a:graphic>
              <wp14:sizeRelH relativeFrom="margin">
                <wp14:pctWidth>0</wp14:pctWidth>
              </wp14:sizeRelH>
            </wp:anchor>
          </w:drawing>
        </mc:Choice>
        <mc:Fallback>
          <w:pict>
            <v:shape w14:anchorId="4F3EA8E1" id="TextBox 31" o:spid="_x0000_s1049" type="#_x0000_t202" style="position:absolute;margin-left:18pt;margin-top:554.5pt;width:195.7pt;height:31.95pt;z-index:2516515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" filled="f" stroked="f">
              <v:textbox style="mso-fit-shape-to-text:t">
                <w:txbxContent>
                  <w:p w14:paraId="276C5290" w14:textId="588F3CED" w:rsidR="0052212F" w:rsidRPr="00630401" w:rsidRDefault="00630401" w:rsidP="00834857">
                    <w:pPr>
                      <w:pStyle w:val="NormalWeb"/>
                      <w:spacing w:before="0" w:beforeAutospacing="0" w:after="0" w:afterAutospacing="0"/>
                      <w:jc w:val="center"/>
                      <w:rPr>
                        <w:rFonts w:ascii="Garamond" w:hAnsi="Garamond"/>
                        <w:b/>
                        <w:color w:val="004080"/>
                        <w:sz w:val="28"/>
                        <w:lang w:val="es-MX"/>
                      </w:rPr>
                    </w:pPr>
                    <w:r w:rsidRPr="00630401">
                      <w:rPr>
                        <w:rFonts w:ascii="Garamond" w:hAnsi="Garamond" w:cs="American Typewriter"/>
                        <w:b/>
                        <w:bCs/>
                        <w:color w:val="477DA7"/>
                        <w:kern w:val="24"/>
                        <w:sz w:val="44"/>
                        <w:szCs w:val="40"/>
                        <w:lang w:val="es-MX"/>
                      </w:rPr>
                      <w:t>{</w:t>
                    </w:r>
                    <w:r w:rsidRPr="00630401">
                      <w:rPr>
                        <w:lang w:val="es-MX"/>
                      </w:rPr>
                      <w:t>y</w:t>
                    </w:r>
                    <w:r w:rsidR="00C810CF" w:rsidRPr="00630401">
                      <w:rPr>
                        <w:rFonts w:ascii="Garamond" w:hAnsi="Garamond" w:cs="American Typewriter"/>
                        <w:b/>
                        <w:bCs/>
                        <w:color w:val="002060"/>
                        <w:kern w:val="24"/>
                        <w:sz w:val="44"/>
                        <w:szCs w:val="40"/>
                        <w:lang w:val="es-MX"/>
                      </w:rPr>
                      <w:t xml:space="preserve"> </w:t>
                    </w:r>
                    <w:r w:rsidR="005F1C5B" w:rsidRPr="00630401">
                      <w:rPr>
                        <w:rFonts w:ascii="Garamond" w:hAnsi="Garamond" w:cs="American Typewriter"/>
                        <w:b/>
                        <w:bCs/>
                        <w:color w:val="002060"/>
                        <w:kern w:val="24"/>
                        <w:sz w:val="44"/>
                        <w:szCs w:val="40"/>
                        <w:lang w:val="es-MX"/>
                      </w:rPr>
                      <w:t>más}</w:t>
                    </w:r>
                  </w:p>
                </w:txbxContent>
              </v:textbox>
              <w10:wrap anchorx="page" anchory="page"/>
            </v:shape>
          </w:pict>
        </mc:Fallback>
      </mc:AlternateContent>
    </w:r>
    <w:r w:rsidR="0052212F" w:rsidRPr="00834857">
      <w:rPr>
        <w:noProof/>
      </w:rPr>
      <w:drawing>
        <wp:anchor distT="0" distB="0" distL="114300" distR="114300" simplePos="0" relativeHeight="251649536" behindDoc="0" locked="0" layoutInCell="1" allowOverlap="1" wp14:anchorId="3A1D8E49" wp14:editId="23EEB031">
          <wp:simplePos x="0" y="0"/>
          <wp:positionH relativeFrom="page">
            <wp:posOffset>337820</wp:posOffset>
          </wp:positionH>
          <wp:positionV relativeFrom="page">
            <wp:posOffset>314325</wp:posOffset>
          </wp:positionV>
          <wp:extent cx="2211070" cy="1460500"/>
          <wp:effectExtent l="0" t="0" r="0" b="6350"/>
          <wp:wrapNone/>
          <wp:docPr id="9" name="Picture 9">
            <a:extLst xmlns:a="http://schemas.openxmlformats.org/drawingml/2006/main">
              <a:ext uri="{FF2B5EF4-FFF2-40B4-BE49-F238E27FC236}">
                <a16:creationId xmlns:a16="http://schemas.microsoft.com/office/drawing/2014/main" id="{686B7F3C-BF1B-4E43-AF46-47D91E4A5A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686B7F3C-BF1B-4E43-AF46-47D91E4A5A94}"/>
                      </a:ext>
                    </a:extLst>
                  </pic:cNvPr>
                  <pic:cNvPicPr>
                    <a:picLocks noChangeAspect="1"/>
                  </pic:cNvPicPr>
                </pic:nvPicPr>
                <pic:blipFill>
                  <a:blip r:embed="rId1"/>
                  <a:stretch>
                    <a:fillRect/>
                  </a:stretch>
                </pic:blipFill>
                <pic:spPr>
                  <a:xfrm>
                    <a:off x="0" y="0"/>
                    <a:ext cx="2211070" cy="1460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5FBC"/>
    <w:multiLevelType w:val="multilevel"/>
    <w:tmpl w:val="9EC6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713D4"/>
    <w:multiLevelType w:val="hybridMultilevel"/>
    <w:tmpl w:val="9F02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73655"/>
    <w:multiLevelType w:val="multilevel"/>
    <w:tmpl w:val="1790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BC5E07"/>
    <w:multiLevelType w:val="multilevel"/>
    <w:tmpl w:val="9EC6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8099A"/>
    <w:multiLevelType w:val="multilevel"/>
    <w:tmpl w:val="9EC6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165CE"/>
    <w:multiLevelType w:val="multilevel"/>
    <w:tmpl w:val="9EC6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7D49A8"/>
    <w:multiLevelType w:val="multilevel"/>
    <w:tmpl w:val="F02C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1C11E7"/>
    <w:multiLevelType w:val="hybridMultilevel"/>
    <w:tmpl w:val="0AE2F636"/>
    <w:lvl w:ilvl="0" w:tplc="080E8088">
      <w:start w:val="1"/>
      <w:numFmt w:val="bullet"/>
      <w:lvlText w:val="●"/>
      <w:lvlJc w:val="left"/>
      <w:pPr>
        <w:tabs>
          <w:tab w:val="num" w:pos="720"/>
        </w:tabs>
        <w:ind w:left="720" w:hanging="360"/>
      </w:pPr>
      <w:rPr>
        <w:rFonts w:ascii="Lucida Grande" w:hAnsi="Lucida Grande" w:hint="default"/>
      </w:rPr>
    </w:lvl>
    <w:lvl w:ilvl="1" w:tplc="41B08148" w:tentative="1">
      <w:start w:val="1"/>
      <w:numFmt w:val="bullet"/>
      <w:lvlText w:val="●"/>
      <w:lvlJc w:val="left"/>
      <w:pPr>
        <w:tabs>
          <w:tab w:val="num" w:pos="1440"/>
        </w:tabs>
        <w:ind w:left="1440" w:hanging="360"/>
      </w:pPr>
      <w:rPr>
        <w:rFonts w:ascii="Lucida Grande" w:hAnsi="Lucida Grande" w:hint="default"/>
      </w:rPr>
    </w:lvl>
    <w:lvl w:ilvl="2" w:tplc="1CDA60DA" w:tentative="1">
      <w:start w:val="1"/>
      <w:numFmt w:val="bullet"/>
      <w:lvlText w:val="●"/>
      <w:lvlJc w:val="left"/>
      <w:pPr>
        <w:tabs>
          <w:tab w:val="num" w:pos="2160"/>
        </w:tabs>
        <w:ind w:left="2160" w:hanging="360"/>
      </w:pPr>
      <w:rPr>
        <w:rFonts w:ascii="Lucida Grande" w:hAnsi="Lucida Grande" w:hint="default"/>
      </w:rPr>
    </w:lvl>
    <w:lvl w:ilvl="3" w:tplc="E8221A58" w:tentative="1">
      <w:start w:val="1"/>
      <w:numFmt w:val="bullet"/>
      <w:lvlText w:val="●"/>
      <w:lvlJc w:val="left"/>
      <w:pPr>
        <w:tabs>
          <w:tab w:val="num" w:pos="2880"/>
        </w:tabs>
        <w:ind w:left="2880" w:hanging="360"/>
      </w:pPr>
      <w:rPr>
        <w:rFonts w:ascii="Lucida Grande" w:hAnsi="Lucida Grande" w:hint="default"/>
      </w:rPr>
    </w:lvl>
    <w:lvl w:ilvl="4" w:tplc="1924BB68" w:tentative="1">
      <w:start w:val="1"/>
      <w:numFmt w:val="bullet"/>
      <w:lvlText w:val="●"/>
      <w:lvlJc w:val="left"/>
      <w:pPr>
        <w:tabs>
          <w:tab w:val="num" w:pos="3600"/>
        </w:tabs>
        <w:ind w:left="3600" w:hanging="360"/>
      </w:pPr>
      <w:rPr>
        <w:rFonts w:ascii="Lucida Grande" w:hAnsi="Lucida Grande" w:hint="default"/>
      </w:rPr>
    </w:lvl>
    <w:lvl w:ilvl="5" w:tplc="1E40D97E" w:tentative="1">
      <w:start w:val="1"/>
      <w:numFmt w:val="bullet"/>
      <w:lvlText w:val="●"/>
      <w:lvlJc w:val="left"/>
      <w:pPr>
        <w:tabs>
          <w:tab w:val="num" w:pos="4320"/>
        </w:tabs>
        <w:ind w:left="4320" w:hanging="360"/>
      </w:pPr>
      <w:rPr>
        <w:rFonts w:ascii="Lucida Grande" w:hAnsi="Lucida Grande" w:hint="default"/>
      </w:rPr>
    </w:lvl>
    <w:lvl w:ilvl="6" w:tplc="522AA396" w:tentative="1">
      <w:start w:val="1"/>
      <w:numFmt w:val="bullet"/>
      <w:lvlText w:val="●"/>
      <w:lvlJc w:val="left"/>
      <w:pPr>
        <w:tabs>
          <w:tab w:val="num" w:pos="5040"/>
        </w:tabs>
        <w:ind w:left="5040" w:hanging="360"/>
      </w:pPr>
      <w:rPr>
        <w:rFonts w:ascii="Lucida Grande" w:hAnsi="Lucida Grande" w:hint="default"/>
      </w:rPr>
    </w:lvl>
    <w:lvl w:ilvl="7" w:tplc="4F189E28" w:tentative="1">
      <w:start w:val="1"/>
      <w:numFmt w:val="bullet"/>
      <w:lvlText w:val="●"/>
      <w:lvlJc w:val="left"/>
      <w:pPr>
        <w:tabs>
          <w:tab w:val="num" w:pos="5760"/>
        </w:tabs>
        <w:ind w:left="5760" w:hanging="360"/>
      </w:pPr>
      <w:rPr>
        <w:rFonts w:ascii="Lucida Grande" w:hAnsi="Lucida Grande" w:hint="default"/>
      </w:rPr>
    </w:lvl>
    <w:lvl w:ilvl="8" w:tplc="034E2968" w:tentative="1">
      <w:start w:val="1"/>
      <w:numFmt w:val="bullet"/>
      <w:lvlText w:val="●"/>
      <w:lvlJc w:val="left"/>
      <w:pPr>
        <w:tabs>
          <w:tab w:val="num" w:pos="6480"/>
        </w:tabs>
        <w:ind w:left="6480" w:hanging="360"/>
      </w:pPr>
      <w:rPr>
        <w:rFonts w:ascii="Lucida Grande" w:hAnsi="Lucida Grande" w:hint="default"/>
      </w:rPr>
    </w:lvl>
  </w:abstractNum>
  <w:abstractNum w:abstractNumId="8" w15:restartNumberingAfterBreak="0">
    <w:nsid w:val="5E4139F1"/>
    <w:multiLevelType w:val="multilevel"/>
    <w:tmpl w:val="D86E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B52126"/>
    <w:multiLevelType w:val="hybridMultilevel"/>
    <w:tmpl w:val="039E42C0"/>
    <w:lvl w:ilvl="0" w:tplc="25904978">
      <w:start w:val="1"/>
      <w:numFmt w:val="bullet"/>
      <w:lvlText w:val=""/>
      <w:lvlJc w:val="left"/>
      <w:pPr>
        <w:ind w:left="360" w:hanging="360"/>
      </w:pPr>
      <w:rPr>
        <w:rFonts w:ascii="Symbol" w:hAnsi="Symbol" w:hint="default"/>
        <w:color w:val="0562C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4710DA"/>
    <w:multiLevelType w:val="hybridMultilevel"/>
    <w:tmpl w:val="59B6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72C7B"/>
    <w:multiLevelType w:val="multilevel"/>
    <w:tmpl w:val="9EC6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8"/>
  </w:num>
  <w:num w:numId="5">
    <w:abstractNumId w:val="0"/>
  </w:num>
  <w:num w:numId="6">
    <w:abstractNumId w:val="3"/>
  </w:num>
  <w:num w:numId="7">
    <w:abstractNumId w:val="5"/>
  </w:num>
  <w:num w:numId="8">
    <w:abstractNumId w:val="4"/>
  </w:num>
  <w:num w:numId="9">
    <w:abstractNumId w:val="11"/>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0A"/>
    <w:rsid w:val="00002475"/>
    <w:rsid w:val="00023827"/>
    <w:rsid w:val="00034A78"/>
    <w:rsid w:val="0004644E"/>
    <w:rsid w:val="0004755D"/>
    <w:rsid w:val="000543E7"/>
    <w:rsid w:val="00066B40"/>
    <w:rsid w:val="00070029"/>
    <w:rsid w:val="0009063A"/>
    <w:rsid w:val="000926E2"/>
    <w:rsid w:val="000A66B0"/>
    <w:rsid w:val="000A6E85"/>
    <w:rsid w:val="000C5BDA"/>
    <w:rsid w:val="000D353A"/>
    <w:rsid w:val="000D6188"/>
    <w:rsid w:val="000D63D4"/>
    <w:rsid w:val="000E2068"/>
    <w:rsid w:val="000F27F7"/>
    <w:rsid w:val="00102079"/>
    <w:rsid w:val="001178BA"/>
    <w:rsid w:val="00121A81"/>
    <w:rsid w:val="00142DAC"/>
    <w:rsid w:val="00153351"/>
    <w:rsid w:val="00154CEA"/>
    <w:rsid w:val="00157DB6"/>
    <w:rsid w:val="00173959"/>
    <w:rsid w:val="001937D2"/>
    <w:rsid w:val="001A137B"/>
    <w:rsid w:val="001C2DCD"/>
    <w:rsid w:val="001D7CDB"/>
    <w:rsid w:val="002008A7"/>
    <w:rsid w:val="002071FA"/>
    <w:rsid w:val="00215167"/>
    <w:rsid w:val="00215EBD"/>
    <w:rsid w:val="00223AB1"/>
    <w:rsid w:val="00225BD3"/>
    <w:rsid w:val="00241755"/>
    <w:rsid w:val="00245542"/>
    <w:rsid w:val="00254A25"/>
    <w:rsid w:val="00255170"/>
    <w:rsid w:val="0025521D"/>
    <w:rsid w:val="0026336B"/>
    <w:rsid w:val="0026611A"/>
    <w:rsid w:val="00273F0F"/>
    <w:rsid w:val="0027546B"/>
    <w:rsid w:val="002A0C37"/>
    <w:rsid w:val="002B1AB7"/>
    <w:rsid w:val="002B329B"/>
    <w:rsid w:val="002B3B54"/>
    <w:rsid w:val="002B6A11"/>
    <w:rsid w:val="002C22AE"/>
    <w:rsid w:val="002C6C23"/>
    <w:rsid w:val="002C7558"/>
    <w:rsid w:val="002E280E"/>
    <w:rsid w:val="002E373B"/>
    <w:rsid w:val="002F7066"/>
    <w:rsid w:val="00305649"/>
    <w:rsid w:val="00307060"/>
    <w:rsid w:val="00307DFC"/>
    <w:rsid w:val="00310145"/>
    <w:rsid w:val="00324E00"/>
    <w:rsid w:val="003263B9"/>
    <w:rsid w:val="003340DA"/>
    <w:rsid w:val="003356E3"/>
    <w:rsid w:val="00340AF0"/>
    <w:rsid w:val="00347B2A"/>
    <w:rsid w:val="00351F3E"/>
    <w:rsid w:val="00362625"/>
    <w:rsid w:val="00362F1A"/>
    <w:rsid w:val="00363A16"/>
    <w:rsid w:val="00371ED0"/>
    <w:rsid w:val="003803D3"/>
    <w:rsid w:val="00385E75"/>
    <w:rsid w:val="00387F47"/>
    <w:rsid w:val="003922FE"/>
    <w:rsid w:val="003A638C"/>
    <w:rsid w:val="003B650F"/>
    <w:rsid w:val="003C597F"/>
    <w:rsid w:val="003D0982"/>
    <w:rsid w:val="003F0D57"/>
    <w:rsid w:val="0040475B"/>
    <w:rsid w:val="00414675"/>
    <w:rsid w:val="00424161"/>
    <w:rsid w:val="0043186B"/>
    <w:rsid w:val="004322CA"/>
    <w:rsid w:val="00437148"/>
    <w:rsid w:val="004509F5"/>
    <w:rsid w:val="00492CD4"/>
    <w:rsid w:val="004A07A0"/>
    <w:rsid w:val="004A72C9"/>
    <w:rsid w:val="004B6D30"/>
    <w:rsid w:val="004B6D3E"/>
    <w:rsid w:val="004C0374"/>
    <w:rsid w:val="004D003F"/>
    <w:rsid w:val="004F3847"/>
    <w:rsid w:val="004F62AE"/>
    <w:rsid w:val="004F76A6"/>
    <w:rsid w:val="005023A1"/>
    <w:rsid w:val="00512FC1"/>
    <w:rsid w:val="00514B1F"/>
    <w:rsid w:val="00520147"/>
    <w:rsid w:val="005202FD"/>
    <w:rsid w:val="0052212F"/>
    <w:rsid w:val="005302EB"/>
    <w:rsid w:val="00546949"/>
    <w:rsid w:val="0055111E"/>
    <w:rsid w:val="0056444B"/>
    <w:rsid w:val="00571F69"/>
    <w:rsid w:val="005779F2"/>
    <w:rsid w:val="00582F4B"/>
    <w:rsid w:val="005856E8"/>
    <w:rsid w:val="00596D59"/>
    <w:rsid w:val="005C273F"/>
    <w:rsid w:val="005C724F"/>
    <w:rsid w:val="005C748B"/>
    <w:rsid w:val="005F1C5B"/>
    <w:rsid w:val="00601D2D"/>
    <w:rsid w:val="00612D9D"/>
    <w:rsid w:val="006135A5"/>
    <w:rsid w:val="00615FC6"/>
    <w:rsid w:val="00616C87"/>
    <w:rsid w:val="00621279"/>
    <w:rsid w:val="00622573"/>
    <w:rsid w:val="006229C9"/>
    <w:rsid w:val="00630401"/>
    <w:rsid w:val="00633F59"/>
    <w:rsid w:val="00635491"/>
    <w:rsid w:val="00637643"/>
    <w:rsid w:val="006477B4"/>
    <w:rsid w:val="00663664"/>
    <w:rsid w:val="006814EF"/>
    <w:rsid w:val="006829A1"/>
    <w:rsid w:val="00683D95"/>
    <w:rsid w:val="006870CE"/>
    <w:rsid w:val="00693AA8"/>
    <w:rsid w:val="006971B2"/>
    <w:rsid w:val="006A53FB"/>
    <w:rsid w:val="006B12C9"/>
    <w:rsid w:val="006C4932"/>
    <w:rsid w:val="006C4A0A"/>
    <w:rsid w:val="006D0283"/>
    <w:rsid w:val="006D22B5"/>
    <w:rsid w:val="006D2E7F"/>
    <w:rsid w:val="006D6545"/>
    <w:rsid w:val="006E4723"/>
    <w:rsid w:val="006E5B39"/>
    <w:rsid w:val="006F543B"/>
    <w:rsid w:val="007036BE"/>
    <w:rsid w:val="007202D3"/>
    <w:rsid w:val="00731511"/>
    <w:rsid w:val="00734AA8"/>
    <w:rsid w:val="00740B45"/>
    <w:rsid w:val="00740E0E"/>
    <w:rsid w:val="007450AE"/>
    <w:rsid w:val="00746B8F"/>
    <w:rsid w:val="00752D9E"/>
    <w:rsid w:val="00777400"/>
    <w:rsid w:val="0079256A"/>
    <w:rsid w:val="00796D6E"/>
    <w:rsid w:val="007D022C"/>
    <w:rsid w:val="007E1C92"/>
    <w:rsid w:val="007E3E26"/>
    <w:rsid w:val="00804D4C"/>
    <w:rsid w:val="00813ACD"/>
    <w:rsid w:val="00813FD5"/>
    <w:rsid w:val="00816687"/>
    <w:rsid w:val="00820723"/>
    <w:rsid w:val="0082409D"/>
    <w:rsid w:val="00834857"/>
    <w:rsid w:val="008427F9"/>
    <w:rsid w:val="00852449"/>
    <w:rsid w:val="00857CA9"/>
    <w:rsid w:val="008613ED"/>
    <w:rsid w:val="008645D2"/>
    <w:rsid w:val="00873BE3"/>
    <w:rsid w:val="00877A90"/>
    <w:rsid w:val="008A1BAE"/>
    <w:rsid w:val="008B1122"/>
    <w:rsid w:val="008B2BF7"/>
    <w:rsid w:val="008B7CB3"/>
    <w:rsid w:val="008D04E8"/>
    <w:rsid w:val="008E1178"/>
    <w:rsid w:val="008F4A40"/>
    <w:rsid w:val="00902645"/>
    <w:rsid w:val="00905452"/>
    <w:rsid w:val="00905811"/>
    <w:rsid w:val="0092657B"/>
    <w:rsid w:val="0093775A"/>
    <w:rsid w:val="00943E2F"/>
    <w:rsid w:val="009513B9"/>
    <w:rsid w:val="00960114"/>
    <w:rsid w:val="00967686"/>
    <w:rsid w:val="00972C0A"/>
    <w:rsid w:val="0098769D"/>
    <w:rsid w:val="009929CF"/>
    <w:rsid w:val="00994F39"/>
    <w:rsid w:val="00996C44"/>
    <w:rsid w:val="00997ECC"/>
    <w:rsid w:val="009B6B3D"/>
    <w:rsid w:val="009D6CBD"/>
    <w:rsid w:val="009E535A"/>
    <w:rsid w:val="009E7FB9"/>
    <w:rsid w:val="009F01BA"/>
    <w:rsid w:val="009F122C"/>
    <w:rsid w:val="009F5175"/>
    <w:rsid w:val="00A10F4D"/>
    <w:rsid w:val="00A11E0F"/>
    <w:rsid w:val="00A16B8B"/>
    <w:rsid w:val="00A42144"/>
    <w:rsid w:val="00A445BB"/>
    <w:rsid w:val="00A66960"/>
    <w:rsid w:val="00A712A0"/>
    <w:rsid w:val="00A74CAD"/>
    <w:rsid w:val="00A8022A"/>
    <w:rsid w:val="00A97823"/>
    <w:rsid w:val="00AA027E"/>
    <w:rsid w:val="00AA2C3C"/>
    <w:rsid w:val="00AB0D7D"/>
    <w:rsid w:val="00AC03AF"/>
    <w:rsid w:val="00AD6A2E"/>
    <w:rsid w:val="00AE106E"/>
    <w:rsid w:val="00AF4386"/>
    <w:rsid w:val="00AF6875"/>
    <w:rsid w:val="00AF6925"/>
    <w:rsid w:val="00B2391D"/>
    <w:rsid w:val="00B32CAF"/>
    <w:rsid w:val="00B4108B"/>
    <w:rsid w:val="00B47502"/>
    <w:rsid w:val="00B54AF2"/>
    <w:rsid w:val="00B60429"/>
    <w:rsid w:val="00B644B1"/>
    <w:rsid w:val="00B96CB7"/>
    <w:rsid w:val="00BA17B2"/>
    <w:rsid w:val="00BB75A4"/>
    <w:rsid w:val="00BB795C"/>
    <w:rsid w:val="00BC20F4"/>
    <w:rsid w:val="00BD1DE6"/>
    <w:rsid w:val="00BD7A4D"/>
    <w:rsid w:val="00BE3E43"/>
    <w:rsid w:val="00BE49EC"/>
    <w:rsid w:val="00BF11BA"/>
    <w:rsid w:val="00BF3CE3"/>
    <w:rsid w:val="00C01EA0"/>
    <w:rsid w:val="00C0678E"/>
    <w:rsid w:val="00C31B93"/>
    <w:rsid w:val="00C33E25"/>
    <w:rsid w:val="00C42D6C"/>
    <w:rsid w:val="00C5381D"/>
    <w:rsid w:val="00C614FE"/>
    <w:rsid w:val="00C630D4"/>
    <w:rsid w:val="00C73A3F"/>
    <w:rsid w:val="00C73C8A"/>
    <w:rsid w:val="00C810CF"/>
    <w:rsid w:val="00C811F0"/>
    <w:rsid w:val="00C85409"/>
    <w:rsid w:val="00C8793B"/>
    <w:rsid w:val="00C938AE"/>
    <w:rsid w:val="00CA2D9A"/>
    <w:rsid w:val="00CA4CB8"/>
    <w:rsid w:val="00CA7470"/>
    <w:rsid w:val="00CB0041"/>
    <w:rsid w:val="00CB7C8A"/>
    <w:rsid w:val="00CC1B7F"/>
    <w:rsid w:val="00CC250D"/>
    <w:rsid w:val="00CC32FF"/>
    <w:rsid w:val="00CC3422"/>
    <w:rsid w:val="00CC5599"/>
    <w:rsid w:val="00CD0E82"/>
    <w:rsid w:val="00D016C7"/>
    <w:rsid w:val="00D0799A"/>
    <w:rsid w:val="00D16FEA"/>
    <w:rsid w:val="00D441BF"/>
    <w:rsid w:val="00D53EC2"/>
    <w:rsid w:val="00D55F09"/>
    <w:rsid w:val="00D61C4B"/>
    <w:rsid w:val="00D649CF"/>
    <w:rsid w:val="00D6643D"/>
    <w:rsid w:val="00D825EC"/>
    <w:rsid w:val="00D82C92"/>
    <w:rsid w:val="00D83F7C"/>
    <w:rsid w:val="00D90CE2"/>
    <w:rsid w:val="00DA65A0"/>
    <w:rsid w:val="00DB6310"/>
    <w:rsid w:val="00DC3F0A"/>
    <w:rsid w:val="00DC7883"/>
    <w:rsid w:val="00DC7A77"/>
    <w:rsid w:val="00DE4BA1"/>
    <w:rsid w:val="00DE4FE5"/>
    <w:rsid w:val="00DF46A5"/>
    <w:rsid w:val="00E1068E"/>
    <w:rsid w:val="00E15589"/>
    <w:rsid w:val="00E16667"/>
    <w:rsid w:val="00E225E6"/>
    <w:rsid w:val="00E2395C"/>
    <w:rsid w:val="00E26F8D"/>
    <w:rsid w:val="00E316BC"/>
    <w:rsid w:val="00E336C4"/>
    <w:rsid w:val="00E41194"/>
    <w:rsid w:val="00E4180A"/>
    <w:rsid w:val="00E44E22"/>
    <w:rsid w:val="00E665ED"/>
    <w:rsid w:val="00E709BE"/>
    <w:rsid w:val="00E86983"/>
    <w:rsid w:val="00E90BCD"/>
    <w:rsid w:val="00E91605"/>
    <w:rsid w:val="00E93C26"/>
    <w:rsid w:val="00EA0F22"/>
    <w:rsid w:val="00EA23C7"/>
    <w:rsid w:val="00EB7546"/>
    <w:rsid w:val="00EB7785"/>
    <w:rsid w:val="00EC5612"/>
    <w:rsid w:val="00EC62CD"/>
    <w:rsid w:val="00ED1960"/>
    <w:rsid w:val="00ED3625"/>
    <w:rsid w:val="00ED43B9"/>
    <w:rsid w:val="00ED47BA"/>
    <w:rsid w:val="00ED71B4"/>
    <w:rsid w:val="00EE19EA"/>
    <w:rsid w:val="00F012AE"/>
    <w:rsid w:val="00F02C05"/>
    <w:rsid w:val="00F04036"/>
    <w:rsid w:val="00F07EE0"/>
    <w:rsid w:val="00F13119"/>
    <w:rsid w:val="00F16553"/>
    <w:rsid w:val="00F2047C"/>
    <w:rsid w:val="00F2392C"/>
    <w:rsid w:val="00F262A9"/>
    <w:rsid w:val="00F3360F"/>
    <w:rsid w:val="00F410B4"/>
    <w:rsid w:val="00F45082"/>
    <w:rsid w:val="00F60D41"/>
    <w:rsid w:val="00F61179"/>
    <w:rsid w:val="00F66BC5"/>
    <w:rsid w:val="00F66DF5"/>
    <w:rsid w:val="00F67A2B"/>
    <w:rsid w:val="00F73098"/>
    <w:rsid w:val="00F8497F"/>
    <w:rsid w:val="00F90E05"/>
    <w:rsid w:val="00FA0DB5"/>
    <w:rsid w:val="00FB1A2F"/>
    <w:rsid w:val="00FB45F3"/>
    <w:rsid w:val="00FC1777"/>
    <w:rsid w:val="00FD40D2"/>
    <w:rsid w:val="00FE14F5"/>
    <w:rsid w:val="00FE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556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D43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4A0A"/>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6C4A0A"/>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34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857"/>
  </w:style>
  <w:style w:type="paragraph" w:styleId="Footer">
    <w:name w:val="footer"/>
    <w:basedOn w:val="Normal"/>
    <w:link w:val="FooterChar"/>
    <w:uiPriority w:val="99"/>
    <w:unhideWhenUsed/>
    <w:rsid w:val="00834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857"/>
  </w:style>
  <w:style w:type="character" w:styleId="Hyperlink">
    <w:name w:val="Hyperlink"/>
    <w:basedOn w:val="DefaultParagraphFont"/>
    <w:uiPriority w:val="99"/>
    <w:unhideWhenUsed/>
    <w:rsid w:val="0043186B"/>
    <w:rPr>
      <w:color w:val="0563C1" w:themeColor="hyperlink"/>
      <w:u w:val="single"/>
    </w:rPr>
  </w:style>
  <w:style w:type="paragraph" w:styleId="BalloonText">
    <w:name w:val="Balloon Text"/>
    <w:basedOn w:val="Normal"/>
    <w:link w:val="BalloonTextChar"/>
    <w:uiPriority w:val="99"/>
    <w:semiHidden/>
    <w:unhideWhenUsed/>
    <w:rsid w:val="00864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5D2"/>
    <w:rPr>
      <w:rFonts w:ascii="Tahoma" w:hAnsi="Tahoma" w:cs="Tahoma"/>
      <w:sz w:val="16"/>
      <w:szCs w:val="16"/>
    </w:rPr>
  </w:style>
  <w:style w:type="character" w:styleId="FollowedHyperlink">
    <w:name w:val="FollowedHyperlink"/>
    <w:basedOn w:val="DefaultParagraphFont"/>
    <w:uiPriority w:val="99"/>
    <w:semiHidden/>
    <w:unhideWhenUsed/>
    <w:rsid w:val="00CC32FF"/>
    <w:rPr>
      <w:color w:val="954F72" w:themeColor="followedHyperlink"/>
      <w:u w:val="single"/>
    </w:rPr>
  </w:style>
  <w:style w:type="character" w:customStyle="1" w:styleId="Heading3Char">
    <w:name w:val="Heading 3 Char"/>
    <w:basedOn w:val="DefaultParagraphFont"/>
    <w:link w:val="Heading3"/>
    <w:uiPriority w:val="9"/>
    <w:rsid w:val="00ED43B9"/>
    <w:rPr>
      <w:rFonts w:ascii="Times New Roman" w:eastAsia="Times New Roman" w:hAnsi="Times New Roman" w:cs="Times New Roman"/>
      <w:b/>
      <w:bCs/>
      <w:sz w:val="27"/>
      <w:szCs w:val="27"/>
    </w:rPr>
  </w:style>
  <w:style w:type="character" w:customStyle="1" w:styleId="qu">
    <w:name w:val="qu"/>
    <w:basedOn w:val="DefaultParagraphFont"/>
    <w:rsid w:val="00ED43B9"/>
  </w:style>
  <w:style w:type="character" w:customStyle="1" w:styleId="gd">
    <w:name w:val="gd"/>
    <w:basedOn w:val="DefaultParagraphFont"/>
    <w:rsid w:val="00ED43B9"/>
  </w:style>
  <w:style w:type="character" w:customStyle="1" w:styleId="g3">
    <w:name w:val="g3"/>
    <w:basedOn w:val="DefaultParagraphFont"/>
    <w:rsid w:val="00ED43B9"/>
  </w:style>
  <w:style w:type="character" w:customStyle="1" w:styleId="hb">
    <w:name w:val="hb"/>
    <w:basedOn w:val="DefaultParagraphFont"/>
    <w:rsid w:val="00ED43B9"/>
  </w:style>
  <w:style w:type="character" w:customStyle="1" w:styleId="g2">
    <w:name w:val="g2"/>
    <w:basedOn w:val="DefaultParagraphFont"/>
    <w:rsid w:val="00ED43B9"/>
  </w:style>
  <w:style w:type="character" w:styleId="Strong">
    <w:name w:val="Strong"/>
    <w:basedOn w:val="DefaultParagraphFont"/>
    <w:uiPriority w:val="22"/>
    <w:qFormat/>
    <w:rsid w:val="006A5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2405">
      <w:bodyDiv w:val="1"/>
      <w:marLeft w:val="0"/>
      <w:marRight w:val="0"/>
      <w:marTop w:val="0"/>
      <w:marBottom w:val="0"/>
      <w:divBdr>
        <w:top w:val="none" w:sz="0" w:space="0" w:color="auto"/>
        <w:left w:val="none" w:sz="0" w:space="0" w:color="auto"/>
        <w:bottom w:val="none" w:sz="0" w:space="0" w:color="auto"/>
        <w:right w:val="none" w:sz="0" w:space="0" w:color="auto"/>
      </w:divBdr>
    </w:div>
    <w:div w:id="31347989">
      <w:bodyDiv w:val="1"/>
      <w:marLeft w:val="0"/>
      <w:marRight w:val="0"/>
      <w:marTop w:val="0"/>
      <w:marBottom w:val="0"/>
      <w:divBdr>
        <w:top w:val="none" w:sz="0" w:space="0" w:color="auto"/>
        <w:left w:val="none" w:sz="0" w:space="0" w:color="auto"/>
        <w:bottom w:val="none" w:sz="0" w:space="0" w:color="auto"/>
        <w:right w:val="none" w:sz="0" w:space="0" w:color="auto"/>
      </w:divBdr>
    </w:div>
    <w:div w:id="73406170">
      <w:bodyDiv w:val="1"/>
      <w:marLeft w:val="0"/>
      <w:marRight w:val="0"/>
      <w:marTop w:val="0"/>
      <w:marBottom w:val="0"/>
      <w:divBdr>
        <w:top w:val="none" w:sz="0" w:space="0" w:color="auto"/>
        <w:left w:val="none" w:sz="0" w:space="0" w:color="auto"/>
        <w:bottom w:val="none" w:sz="0" w:space="0" w:color="auto"/>
        <w:right w:val="none" w:sz="0" w:space="0" w:color="auto"/>
      </w:divBdr>
    </w:div>
    <w:div w:id="190845030">
      <w:bodyDiv w:val="1"/>
      <w:marLeft w:val="0"/>
      <w:marRight w:val="0"/>
      <w:marTop w:val="0"/>
      <w:marBottom w:val="0"/>
      <w:divBdr>
        <w:top w:val="none" w:sz="0" w:space="0" w:color="auto"/>
        <w:left w:val="none" w:sz="0" w:space="0" w:color="auto"/>
        <w:bottom w:val="none" w:sz="0" w:space="0" w:color="auto"/>
        <w:right w:val="none" w:sz="0" w:space="0" w:color="auto"/>
      </w:divBdr>
    </w:div>
    <w:div w:id="360672314">
      <w:bodyDiv w:val="1"/>
      <w:marLeft w:val="0"/>
      <w:marRight w:val="0"/>
      <w:marTop w:val="0"/>
      <w:marBottom w:val="0"/>
      <w:divBdr>
        <w:top w:val="none" w:sz="0" w:space="0" w:color="auto"/>
        <w:left w:val="none" w:sz="0" w:space="0" w:color="auto"/>
        <w:bottom w:val="none" w:sz="0" w:space="0" w:color="auto"/>
        <w:right w:val="none" w:sz="0" w:space="0" w:color="auto"/>
      </w:divBdr>
    </w:div>
    <w:div w:id="363024901">
      <w:bodyDiv w:val="1"/>
      <w:marLeft w:val="0"/>
      <w:marRight w:val="0"/>
      <w:marTop w:val="0"/>
      <w:marBottom w:val="0"/>
      <w:divBdr>
        <w:top w:val="none" w:sz="0" w:space="0" w:color="auto"/>
        <w:left w:val="none" w:sz="0" w:space="0" w:color="auto"/>
        <w:bottom w:val="none" w:sz="0" w:space="0" w:color="auto"/>
        <w:right w:val="none" w:sz="0" w:space="0" w:color="auto"/>
      </w:divBdr>
    </w:div>
    <w:div w:id="367535436">
      <w:bodyDiv w:val="1"/>
      <w:marLeft w:val="0"/>
      <w:marRight w:val="0"/>
      <w:marTop w:val="0"/>
      <w:marBottom w:val="0"/>
      <w:divBdr>
        <w:top w:val="none" w:sz="0" w:space="0" w:color="auto"/>
        <w:left w:val="none" w:sz="0" w:space="0" w:color="auto"/>
        <w:bottom w:val="none" w:sz="0" w:space="0" w:color="auto"/>
        <w:right w:val="none" w:sz="0" w:space="0" w:color="auto"/>
      </w:divBdr>
    </w:div>
    <w:div w:id="411199208">
      <w:bodyDiv w:val="1"/>
      <w:marLeft w:val="0"/>
      <w:marRight w:val="0"/>
      <w:marTop w:val="0"/>
      <w:marBottom w:val="0"/>
      <w:divBdr>
        <w:top w:val="none" w:sz="0" w:space="0" w:color="auto"/>
        <w:left w:val="none" w:sz="0" w:space="0" w:color="auto"/>
        <w:bottom w:val="none" w:sz="0" w:space="0" w:color="auto"/>
        <w:right w:val="none" w:sz="0" w:space="0" w:color="auto"/>
      </w:divBdr>
    </w:div>
    <w:div w:id="434978224">
      <w:bodyDiv w:val="1"/>
      <w:marLeft w:val="0"/>
      <w:marRight w:val="0"/>
      <w:marTop w:val="0"/>
      <w:marBottom w:val="0"/>
      <w:divBdr>
        <w:top w:val="none" w:sz="0" w:space="0" w:color="auto"/>
        <w:left w:val="none" w:sz="0" w:space="0" w:color="auto"/>
        <w:bottom w:val="none" w:sz="0" w:space="0" w:color="auto"/>
        <w:right w:val="none" w:sz="0" w:space="0" w:color="auto"/>
      </w:divBdr>
    </w:div>
    <w:div w:id="512499649">
      <w:bodyDiv w:val="1"/>
      <w:marLeft w:val="0"/>
      <w:marRight w:val="0"/>
      <w:marTop w:val="0"/>
      <w:marBottom w:val="0"/>
      <w:divBdr>
        <w:top w:val="none" w:sz="0" w:space="0" w:color="auto"/>
        <w:left w:val="none" w:sz="0" w:space="0" w:color="auto"/>
        <w:bottom w:val="none" w:sz="0" w:space="0" w:color="auto"/>
        <w:right w:val="none" w:sz="0" w:space="0" w:color="auto"/>
      </w:divBdr>
    </w:div>
    <w:div w:id="573903381">
      <w:bodyDiv w:val="1"/>
      <w:marLeft w:val="0"/>
      <w:marRight w:val="0"/>
      <w:marTop w:val="0"/>
      <w:marBottom w:val="0"/>
      <w:divBdr>
        <w:top w:val="none" w:sz="0" w:space="0" w:color="auto"/>
        <w:left w:val="none" w:sz="0" w:space="0" w:color="auto"/>
        <w:bottom w:val="none" w:sz="0" w:space="0" w:color="auto"/>
        <w:right w:val="none" w:sz="0" w:space="0" w:color="auto"/>
      </w:divBdr>
    </w:div>
    <w:div w:id="576015373">
      <w:bodyDiv w:val="1"/>
      <w:marLeft w:val="0"/>
      <w:marRight w:val="0"/>
      <w:marTop w:val="0"/>
      <w:marBottom w:val="0"/>
      <w:divBdr>
        <w:top w:val="none" w:sz="0" w:space="0" w:color="auto"/>
        <w:left w:val="none" w:sz="0" w:space="0" w:color="auto"/>
        <w:bottom w:val="none" w:sz="0" w:space="0" w:color="auto"/>
        <w:right w:val="none" w:sz="0" w:space="0" w:color="auto"/>
      </w:divBdr>
    </w:div>
    <w:div w:id="590431672">
      <w:bodyDiv w:val="1"/>
      <w:marLeft w:val="0"/>
      <w:marRight w:val="0"/>
      <w:marTop w:val="0"/>
      <w:marBottom w:val="0"/>
      <w:divBdr>
        <w:top w:val="none" w:sz="0" w:space="0" w:color="auto"/>
        <w:left w:val="none" w:sz="0" w:space="0" w:color="auto"/>
        <w:bottom w:val="none" w:sz="0" w:space="0" w:color="auto"/>
        <w:right w:val="none" w:sz="0" w:space="0" w:color="auto"/>
      </w:divBdr>
    </w:div>
    <w:div w:id="590704585">
      <w:bodyDiv w:val="1"/>
      <w:marLeft w:val="0"/>
      <w:marRight w:val="0"/>
      <w:marTop w:val="0"/>
      <w:marBottom w:val="0"/>
      <w:divBdr>
        <w:top w:val="none" w:sz="0" w:space="0" w:color="auto"/>
        <w:left w:val="none" w:sz="0" w:space="0" w:color="auto"/>
        <w:bottom w:val="none" w:sz="0" w:space="0" w:color="auto"/>
        <w:right w:val="none" w:sz="0" w:space="0" w:color="auto"/>
      </w:divBdr>
    </w:div>
    <w:div w:id="610934977">
      <w:bodyDiv w:val="1"/>
      <w:marLeft w:val="0"/>
      <w:marRight w:val="0"/>
      <w:marTop w:val="0"/>
      <w:marBottom w:val="0"/>
      <w:divBdr>
        <w:top w:val="none" w:sz="0" w:space="0" w:color="auto"/>
        <w:left w:val="none" w:sz="0" w:space="0" w:color="auto"/>
        <w:bottom w:val="none" w:sz="0" w:space="0" w:color="auto"/>
        <w:right w:val="none" w:sz="0" w:space="0" w:color="auto"/>
      </w:divBdr>
    </w:div>
    <w:div w:id="821123823">
      <w:bodyDiv w:val="1"/>
      <w:marLeft w:val="0"/>
      <w:marRight w:val="0"/>
      <w:marTop w:val="0"/>
      <w:marBottom w:val="0"/>
      <w:divBdr>
        <w:top w:val="none" w:sz="0" w:space="0" w:color="auto"/>
        <w:left w:val="none" w:sz="0" w:space="0" w:color="auto"/>
        <w:bottom w:val="none" w:sz="0" w:space="0" w:color="auto"/>
        <w:right w:val="none" w:sz="0" w:space="0" w:color="auto"/>
      </w:divBdr>
    </w:div>
    <w:div w:id="1067148816">
      <w:bodyDiv w:val="1"/>
      <w:marLeft w:val="0"/>
      <w:marRight w:val="0"/>
      <w:marTop w:val="0"/>
      <w:marBottom w:val="0"/>
      <w:divBdr>
        <w:top w:val="none" w:sz="0" w:space="0" w:color="auto"/>
        <w:left w:val="none" w:sz="0" w:space="0" w:color="auto"/>
        <w:bottom w:val="none" w:sz="0" w:space="0" w:color="auto"/>
        <w:right w:val="none" w:sz="0" w:space="0" w:color="auto"/>
      </w:divBdr>
      <w:divsChild>
        <w:div w:id="158884149">
          <w:marLeft w:val="0"/>
          <w:marRight w:val="0"/>
          <w:marTop w:val="0"/>
          <w:marBottom w:val="0"/>
          <w:divBdr>
            <w:top w:val="none" w:sz="0" w:space="0" w:color="auto"/>
            <w:left w:val="none" w:sz="0" w:space="0" w:color="auto"/>
            <w:bottom w:val="none" w:sz="0" w:space="0" w:color="auto"/>
            <w:right w:val="none" w:sz="0" w:space="0" w:color="auto"/>
          </w:divBdr>
          <w:divsChild>
            <w:div w:id="22100816">
              <w:marLeft w:val="0"/>
              <w:marRight w:val="0"/>
              <w:marTop w:val="0"/>
              <w:marBottom w:val="0"/>
              <w:divBdr>
                <w:top w:val="none" w:sz="0" w:space="0" w:color="auto"/>
                <w:left w:val="none" w:sz="0" w:space="0" w:color="auto"/>
                <w:bottom w:val="none" w:sz="0" w:space="0" w:color="auto"/>
                <w:right w:val="none" w:sz="0" w:space="0" w:color="auto"/>
              </w:divBdr>
            </w:div>
          </w:divsChild>
        </w:div>
        <w:div w:id="281229738">
          <w:marLeft w:val="0"/>
          <w:marRight w:val="0"/>
          <w:marTop w:val="0"/>
          <w:marBottom w:val="0"/>
          <w:divBdr>
            <w:top w:val="none" w:sz="0" w:space="0" w:color="auto"/>
            <w:left w:val="none" w:sz="0" w:space="0" w:color="auto"/>
            <w:bottom w:val="none" w:sz="0" w:space="0" w:color="auto"/>
            <w:right w:val="none" w:sz="0" w:space="0" w:color="auto"/>
          </w:divBdr>
          <w:divsChild>
            <w:div w:id="494033526">
              <w:marLeft w:val="0"/>
              <w:marRight w:val="0"/>
              <w:marTop w:val="0"/>
              <w:marBottom w:val="0"/>
              <w:divBdr>
                <w:top w:val="none" w:sz="0" w:space="0" w:color="auto"/>
                <w:left w:val="none" w:sz="0" w:space="0" w:color="auto"/>
                <w:bottom w:val="none" w:sz="0" w:space="0" w:color="auto"/>
                <w:right w:val="none" w:sz="0" w:space="0" w:color="auto"/>
              </w:divBdr>
              <w:divsChild>
                <w:div w:id="3846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7187">
          <w:marLeft w:val="0"/>
          <w:marRight w:val="0"/>
          <w:marTop w:val="0"/>
          <w:marBottom w:val="0"/>
          <w:divBdr>
            <w:top w:val="none" w:sz="0" w:space="0" w:color="auto"/>
            <w:left w:val="none" w:sz="0" w:space="0" w:color="auto"/>
            <w:bottom w:val="none" w:sz="0" w:space="0" w:color="auto"/>
            <w:right w:val="none" w:sz="0" w:space="0" w:color="auto"/>
          </w:divBdr>
          <w:divsChild>
            <w:div w:id="1401781521">
              <w:marLeft w:val="0"/>
              <w:marRight w:val="0"/>
              <w:marTop w:val="0"/>
              <w:marBottom w:val="0"/>
              <w:divBdr>
                <w:top w:val="none" w:sz="0" w:space="0" w:color="auto"/>
                <w:left w:val="none" w:sz="0" w:space="0" w:color="auto"/>
                <w:bottom w:val="none" w:sz="0" w:space="0" w:color="auto"/>
                <w:right w:val="none" w:sz="0" w:space="0" w:color="auto"/>
              </w:divBdr>
            </w:div>
            <w:div w:id="7924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9589">
      <w:bodyDiv w:val="1"/>
      <w:marLeft w:val="0"/>
      <w:marRight w:val="0"/>
      <w:marTop w:val="0"/>
      <w:marBottom w:val="0"/>
      <w:divBdr>
        <w:top w:val="none" w:sz="0" w:space="0" w:color="auto"/>
        <w:left w:val="none" w:sz="0" w:space="0" w:color="auto"/>
        <w:bottom w:val="none" w:sz="0" w:space="0" w:color="auto"/>
        <w:right w:val="none" w:sz="0" w:space="0" w:color="auto"/>
      </w:divBdr>
    </w:div>
    <w:div w:id="1222136433">
      <w:bodyDiv w:val="1"/>
      <w:marLeft w:val="0"/>
      <w:marRight w:val="0"/>
      <w:marTop w:val="0"/>
      <w:marBottom w:val="0"/>
      <w:divBdr>
        <w:top w:val="none" w:sz="0" w:space="0" w:color="auto"/>
        <w:left w:val="none" w:sz="0" w:space="0" w:color="auto"/>
        <w:bottom w:val="none" w:sz="0" w:space="0" w:color="auto"/>
        <w:right w:val="none" w:sz="0" w:space="0" w:color="auto"/>
      </w:divBdr>
    </w:div>
    <w:div w:id="1328745920">
      <w:bodyDiv w:val="1"/>
      <w:marLeft w:val="0"/>
      <w:marRight w:val="0"/>
      <w:marTop w:val="0"/>
      <w:marBottom w:val="0"/>
      <w:divBdr>
        <w:top w:val="none" w:sz="0" w:space="0" w:color="auto"/>
        <w:left w:val="none" w:sz="0" w:space="0" w:color="auto"/>
        <w:bottom w:val="none" w:sz="0" w:space="0" w:color="auto"/>
        <w:right w:val="none" w:sz="0" w:space="0" w:color="auto"/>
      </w:divBdr>
      <w:divsChild>
        <w:div w:id="992678764">
          <w:marLeft w:val="0"/>
          <w:marRight w:val="0"/>
          <w:marTop w:val="0"/>
          <w:marBottom w:val="0"/>
          <w:divBdr>
            <w:top w:val="none" w:sz="0" w:space="0" w:color="auto"/>
            <w:left w:val="none" w:sz="0" w:space="0" w:color="auto"/>
            <w:bottom w:val="none" w:sz="0" w:space="0" w:color="auto"/>
            <w:right w:val="none" w:sz="0" w:space="0" w:color="auto"/>
          </w:divBdr>
        </w:div>
        <w:div w:id="408383677">
          <w:marLeft w:val="0"/>
          <w:marRight w:val="0"/>
          <w:marTop w:val="0"/>
          <w:marBottom w:val="0"/>
          <w:divBdr>
            <w:top w:val="none" w:sz="0" w:space="0" w:color="auto"/>
            <w:left w:val="none" w:sz="0" w:space="0" w:color="auto"/>
            <w:bottom w:val="none" w:sz="0" w:space="0" w:color="auto"/>
            <w:right w:val="none" w:sz="0" w:space="0" w:color="auto"/>
          </w:divBdr>
        </w:div>
        <w:div w:id="444009024">
          <w:marLeft w:val="0"/>
          <w:marRight w:val="0"/>
          <w:marTop w:val="0"/>
          <w:marBottom w:val="0"/>
          <w:divBdr>
            <w:top w:val="none" w:sz="0" w:space="0" w:color="auto"/>
            <w:left w:val="none" w:sz="0" w:space="0" w:color="auto"/>
            <w:bottom w:val="none" w:sz="0" w:space="0" w:color="auto"/>
            <w:right w:val="none" w:sz="0" w:space="0" w:color="auto"/>
          </w:divBdr>
        </w:div>
      </w:divsChild>
    </w:div>
    <w:div w:id="1358508855">
      <w:bodyDiv w:val="1"/>
      <w:marLeft w:val="0"/>
      <w:marRight w:val="0"/>
      <w:marTop w:val="0"/>
      <w:marBottom w:val="0"/>
      <w:divBdr>
        <w:top w:val="none" w:sz="0" w:space="0" w:color="auto"/>
        <w:left w:val="none" w:sz="0" w:space="0" w:color="auto"/>
        <w:bottom w:val="none" w:sz="0" w:space="0" w:color="auto"/>
        <w:right w:val="none" w:sz="0" w:space="0" w:color="auto"/>
      </w:divBdr>
    </w:div>
    <w:div w:id="1764253340">
      <w:bodyDiv w:val="1"/>
      <w:marLeft w:val="0"/>
      <w:marRight w:val="0"/>
      <w:marTop w:val="0"/>
      <w:marBottom w:val="0"/>
      <w:divBdr>
        <w:top w:val="none" w:sz="0" w:space="0" w:color="auto"/>
        <w:left w:val="none" w:sz="0" w:space="0" w:color="auto"/>
        <w:bottom w:val="none" w:sz="0" w:space="0" w:color="auto"/>
        <w:right w:val="none" w:sz="0" w:space="0" w:color="auto"/>
      </w:divBdr>
    </w:div>
    <w:div w:id="1861502489">
      <w:bodyDiv w:val="1"/>
      <w:marLeft w:val="0"/>
      <w:marRight w:val="0"/>
      <w:marTop w:val="0"/>
      <w:marBottom w:val="0"/>
      <w:divBdr>
        <w:top w:val="none" w:sz="0" w:space="0" w:color="auto"/>
        <w:left w:val="none" w:sz="0" w:space="0" w:color="auto"/>
        <w:bottom w:val="none" w:sz="0" w:space="0" w:color="auto"/>
        <w:right w:val="none" w:sz="0" w:space="0" w:color="auto"/>
      </w:divBdr>
    </w:div>
    <w:div w:id="1917280073">
      <w:bodyDiv w:val="1"/>
      <w:marLeft w:val="0"/>
      <w:marRight w:val="0"/>
      <w:marTop w:val="0"/>
      <w:marBottom w:val="0"/>
      <w:divBdr>
        <w:top w:val="none" w:sz="0" w:space="0" w:color="auto"/>
        <w:left w:val="none" w:sz="0" w:space="0" w:color="auto"/>
        <w:bottom w:val="none" w:sz="0" w:space="0" w:color="auto"/>
        <w:right w:val="none" w:sz="0" w:space="0" w:color="auto"/>
      </w:divBdr>
    </w:div>
    <w:div w:id="1927151819">
      <w:bodyDiv w:val="1"/>
      <w:marLeft w:val="0"/>
      <w:marRight w:val="0"/>
      <w:marTop w:val="0"/>
      <w:marBottom w:val="0"/>
      <w:divBdr>
        <w:top w:val="none" w:sz="0" w:space="0" w:color="auto"/>
        <w:left w:val="none" w:sz="0" w:space="0" w:color="auto"/>
        <w:bottom w:val="none" w:sz="0" w:space="0" w:color="auto"/>
        <w:right w:val="none" w:sz="0" w:space="0" w:color="auto"/>
      </w:divBdr>
      <w:divsChild>
        <w:div w:id="1265773510">
          <w:marLeft w:val="0"/>
          <w:marRight w:val="0"/>
          <w:marTop w:val="0"/>
          <w:marBottom w:val="0"/>
          <w:divBdr>
            <w:top w:val="none" w:sz="0" w:space="0" w:color="auto"/>
            <w:left w:val="none" w:sz="0" w:space="0" w:color="auto"/>
            <w:bottom w:val="none" w:sz="0" w:space="0" w:color="auto"/>
            <w:right w:val="none" w:sz="0" w:space="0" w:color="auto"/>
          </w:divBdr>
        </w:div>
        <w:div w:id="1415250172">
          <w:marLeft w:val="0"/>
          <w:marRight w:val="0"/>
          <w:marTop w:val="0"/>
          <w:marBottom w:val="0"/>
          <w:divBdr>
            <w:top w:val="none" w:sz="0" w:space="0" w:color="auto"/>
            <w:left w:val="none" w:sz="0" w:space="0" w:color="auto"/>
            <w:bottom w:val="none" w:sz="0" w:space="0" w:color="auto"/>
            <w:right w:val="none" w:sz="0" w:space="0" w:color="auto"/>
          </w:divBdr>
        </w:div>
        <w:div w:id="1249122722">
          <w:marLeft w:val="0"/>
          <w:marRight w:val="0"/>
          <w:marTop w:val="0"/>
          <w:marBottom w:val="0"/>
          <w:divBdr>
            <w:top w:val="none" w:sz="0" w:space="0" w:color="auto"/>
            <w:left w:val="none" w:sz="0" w:space="0" w:color="auto"/>
            <w:bottom w:val="none" w:sz="0" w:space="0" w:color="auto"/>
            <w:right w:val="none" w:sz="0" w:space="0" w:color="auto"/>
          </w:divBdr>
        </w:div>
        <w:div w:id="1796211784">
          <w:marLeft w:val="0"/>
          <w:marRight w:val="0"/>
          <w:marTop w:val="0"/>
          <w:marBottom w:val="0"/>
          <w:divBdr>
            <w:top w:val="none" w:sz="0" w:space="0" w:color="auto"/>
            <w:left w:val="none" w:sz="0" w:space="0" w:color="auto"/>
            <w:bottom w:val="none" w:sz="0" w:space="0" w:color="auto"/>
            <w:right w:val="none" w:sz="0" w:space="0" w:color="auto"/>
          </w:divBdr>
        </w:div>
        <w:div w:id="1394425440">
          <w:marLeft w:val="0"/>
          <w:marRight w:val="0"/>
          <w:marTop w:val="0"/>
          <w:marBottom w:val="0"/>
          <w:divBdr>
            <w:top w:val="none" w:sz="0" w:space="0" w:color="auto"/>
            <w:left w:val="none" w:sz="0" w:space="0" w:color="auto"/>
            <w:bottom w:val="none" w:sz="0" w:space="0" w:color="auto"/>
            <w:right w:val="none" w:sz="0" w:space="0" w:color="auto"/>
          </w:divBdr>
        </w:div>
      </w:divsChild>
    </w:div>
    <w:div w:id="1928616048">
      <w:bodyDiv w:val="1"/>
      <w:marLeft w:val="0"/>
      <w:marRight w:val="0"/>
      <w:marTop w:val="0"/>
      <w:marBottom w:val="0"/>
      <w:divBdr>
        <w:top w:val="none" w:sz="0" w:space="0" w:color="auto"/>
        <w:left w:val="none" w:sz="0" w:space="0" w:color="auto"/>
        <w:bottom w:val="none" w:sz="0" w:space="0" w:color="auto"/>
        <w:right w:val="none" w:sz="0" w:space="0" w:color="auto"/>
      </w:divBdr>
      <w:divsChild>
        <w:div w:id="1718160044">
          <w:marLeft w:val="0"/>
          <w:marRight w:val="0"/>
          <w:marTop w:val="0"/>
          <w:marBottom w:val="0"/>
          <w:divBdr>
            <w:top w:val="none" w:sz="0" w:space="0" w:color="auto"/>
            <w:left w:val="none" w:sz="0" w:space="0" w:color="auto"/>
            <w:bottom w:val="none" w:sz="0" w:space="0" w:color="auto"/>
            <w:right w:val="none" w:sz="0" w:space="0" w:color="auto"/>
          </w:divBdr>
        </w:div>
        <w:div w:id="1906985198">
          <w:marLeft w:val="0"/>
          <w:marRight w:val="0"/>
          <w:marTop w:val="0"/>
          <w:marBottom w:val="0"/>
          <w:divBdr>
            <w:top w:val="none" w:sz="0" w:space="0" w:color="auto"/>
            <w:left w:val="none" w:sz="0" w:space="0" w:color="auto"/>
            <w:bottom w:val="none" w:sz="0" w:space="0" w:color="auto"/>
            <w:right w:val="none" w:sz="0" w:space="0" w:color="auto"/>
          </w:divBdr>
          <w:divsChild>
            <w:div w:id="18834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SPAN-COVID19-Tracking-Log" TargetMode="External"/><Relationship Id="rId13" Type="http://schemas.openxmlformats.org/officeDocument/2006/relationships/hyperlink" Target="https://tinyurl.com/SPAN-COVID19-Tracking-Log" TargetMode="External"/><Relationship Id="rId18" Type="http://schemas.openxmlformats.org/officeDocument/2006/relationships/hyperlink" Target="https://www.parentcenterhub.org/cv19-schooling-at-home/" TargetMode="External"/><Relationship Id="rId26" Type="http://schemas.openxmlformats.org/officeDocument/2006/relationships/hyperlink" Target="https://www.parentcenterhub.org/cv19-schooling-at-home/" TargetMode="External"/><Relationship Id="rId39" Type="http://schemas.openxmlformats.org/officeDocument/2006/relationships/hyperlink" Target="https://www.meadowscenter.org/library/resource/helping-your-kid-with" TargetMode="External"/><Relationship Id="rId3" Type="http://schemas.openxmlformats.org/officeDocument/2006/relationships/settings" Target="settings.xml"/><Relationship Id="rId21" Type="http://schemas.openxmlformats.org/officeDocument/2006/relationships/hyperlink" Target="https://www.nj.gov/education/covid19/sped/specialed.shtml" TargetMode="External"/><Relationship Id="rId34" Type="http://schemas.openxmlformats.org/officeDocument/2006/relationships/hyperlink" Target="https://www.parentcenterhub.org/behavior-athome/" TargetMode="External"/><Relationship Id="rId42" Type="http://schemas.openxmlformats.org/officeDocument/2006/relationships/footer" Target="footer1.xml"/><Relationship Id="rId7" Type="http://schemas.openxmlformats.org/officeDocument/2006/relationships/hyperlink" Target="https://www.nj.gov/education/broadcasts/2020/apr/3/Providing%20Special%20Education%20and%20Related%20Services%20to%20Students%20with%20Disabilities%20During%20School%20Closures%20as%20a%20Result%20of%20COVID-19.pdf" TargetMode="External"/><Relationship Id="rId12" Type="http://schemas.openxmlformats.org/officeDocument/2006/relationships/hyperlink" Target="https://www.nj.gov/education/broadcasts/2020/apr/3/Providing%20Special%20Education%20and%20Related%20Services%20to%20Students%20with%20Disabilities%20During%20School%20Closures%20as%20a%20Result%20of%20COVID-19.pdf" TargetMode="External"/><Relationship Id="rId17" Type="http://schemas.openxmlformats.org/officeDocument/2006/relationships/hyperlink" Target="https://www.parentcenterhub.org/cv19-schooling-at-home/" TargetMode="External"/><Relationship Id="rId25" Type="http://schemas.openxmlformats.org/officeDocument/2006/relationships/hyperlink" Target="https://www.parentcenterhub.org/cv19-schooling-at-home/" TargetMode="External"/><Relationship Id="rId33" Type="http://schemas.openxmlformats.org/officeDocument/2006/relationships/hyperlink" Target="https://www.khanacademy.org" TargetMode="External"/><Relationship Id="rId38" Type="http://schemas.openxmlformats.org/officeDocument/2006/relationships/hyperlink" Target="https://afirm.fpg.unc.edu/supporting-individuals-autism-through-uncertain-time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panadvocacy.org/wp-content/uploads/2020/05/Sample-Letter-Comp-Svs-ESY.pdf" TargetMode="External"/><Relationship Id="rId20" Type="http://schemas.openxmlformats.org/officeDocument/2006/relationships/hyperlink" Target="https://www.insidernj.com/press-release/u-s-department-education-affirms-state-district-obligation-provide-special-education-school-closures/" TargetMode="External"/><Relationship Id="rId29" Type="http://schemas.openxmlformats.org/officeDocument/2006/relationships/hyperlink" Target="https://www.moretoadhd.com/adhd-resources/"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anadvocacy.org/wp-content/uploads/2020/05/Sample-Letter-Comp-Svs-ESY.pdf" TargetMode="External"/><Relationship Id="rId24" Type="http://schemas.openxmlformats.org/officeDocument/2006/relationships/hyperlink" Target="https://www.nj.gov/education/covid19/sped/specialed.shtml" TargetMode="External"/><Relationship Id="rId32" Type="http://schemas.openxmlformats.org/officeDocument/2006/relationships/hyperlink" Target="https://www.meadowscenter.org/library/resource/helping-your-kid-with" TargetMode="External"/><Relationship Id="rId37" Type="http://schemas.openxmlformats.org/officeDocument/2006/relationships/hyperlink" Target="https://www.additudemag.com/adhd-autism-anxiety-pandemic-homeschooling/" TargetMode="External"/><Relationship Id="rId40" Type="http://schemas.openxmlformats.org/officeDocument/2006/relationships/hyperlink" Target="https://www.khanacademy.org"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panadvocacy.org/wp-content/uploads/2020/05/Sample-Letter-Comp-Svs-Transition.pdf" TargetMode="External"/><Relationship Id="rId23" Type="http://schemas.openxmlformats.org/officeDocument/2006/relationships/hyperlink" Target="https://www.insidernj.com/press-release/u-s-department-education-affirms-state-district-obligation-provide-special-education-school-closures/" TargetMode="External"/><Relationship Id="rId28" Type="http://schemas.openxmlformats.org/officeDocument/2006/relationships/hyperlink" Target="https://www.understood.org/en/school-learning/coronavirus-latest-updates" TargetMode="External"/><Relationship Id="rId36" Type="http://schemas.openxmlformats.org/officeDocument/2006/relationships/hyperlink" Target="https://www.moretoadhd.com/adhd-resources/" TargetMode="External"/><Relationship Id="rId10" Type="http://schemas.openxmlformats.org/officeDocument/2006/relationships/hyperlink" Target="https://spanadvocacy.org/wp-content/uploads/2020/05/Sample-Letter-Comp-Svs-Transition.pdf" TargetMode="External"/><Relationship Id="rId19" Type="http://schemas.openxmlformats.org/officeDocument/2006/relationships/hyperlink" Target="https://lnks.gd/l/eyJhbGciOiJIUzI1NiJ9.eyJlbWFpbCI6Im1kb2NoZXJ0eUBzcGFuYWR2b2NhY3kub3JnIiwiYnVsbGV0aW5fbGlua19pZCI6IjEwMiIsInN1YnNjcmliZXJfaWQiOiI5NDg5NjQxOTQiLCJsaW5rX2lkIjoiNzg1NjY3Mjk3IiwidXJpIjoiYnAyOmRpZ2VzdCIsInVybCI6Imh0dHBzOi8vd3d3LmVkLmdvdi9uZXdzL3ByZXNzLXJlbGVhc2VzL3VzLWRlcGFydG1lbnQtZWR1Y2F0aW9uLXJlbGVhc2VzLXdlYmluYXItZmFjdC1zaGVldC1wcm90ZWN0aW5nLXN0dWRlbnRzLWNpdmlsLXJpZ2h0cy1kdXJpbmctY292aWQtMTktcmVzcG9uc2U_dXRtX2NvbnRlbnQ9JnV0bV9tZWRpdW09ZW1haWwmdXRtX25hbWU9JnV0bV9zb3VyY2U9Z292ZGVsaXZlcnkmdXRtX3Rlcm09IiwiYnVsbGV0aW5faWQiOiIyMDIwMDMxNy4xODg1MDQyMSJ9.IpbJohrBZDGOuSauUmKX9R3X_L14WrFLbU3mB0-w_70" TargetMode="External"/><Relationship Id="rId31" Type="http://schemas.openxmlformats.org/officeDocument/2006/relationships/hyperlink" Target="https://afirm.fpg.unc.edu/supporting-individuals-autism-through-uncertain-times"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panadvocacy.org/wp-content/uploads/2020/05/Sample-Letter-Comp-Svs-GENERAL.pdf" TargetMode="External"/><Relationship Id="rId14" Type="http://schemas.openxmlformats.org/officeDocument/2006/relationships/hyperlink" Target="https://spanadvocacy.org/wp-content/uploads/2020/05/Sample-Letter-Comp-Svs-GENERAL.pdf" TargetMode="External"/><Relationship Id="rId22" Type="http://schemas.openxmlformats.org/officeDocument/2006/relationships/hyperlink" Target="https://lnks.gd/l/eyJhbGciOiJIUzI1NiJ9.eyJlbWFpbCI6Im1kb2NoZXJ0eUBzcGFuYWR2b2NhY3kub3JnIiwiYnVsbGV0aW5fbGlua19pZCI6IjEwMiIsInN1YnNjcmliZXJfaWQiOiI5NDg5NjQxOTQiLCJsaW5rX2lkIjoiNzg1NjY3Mjk3IiwidXJpIjoiYnAyOmRpZ2VzdCIsInVybCI6Imh0dHBzOi8vd3d3LmVkLmdvdi9uZXdzL3ByZXNzLXJlbGVhc2VzL3VzLWRlcGFydG1lbnQtZWR1Y2F0aW9uLXJlbGVhc2VzLXdlYmluYXItZmFjdC1zaGVldC1wcm90ZWN0aW5nLXN0dWRlbnRzLWNpdmlsLXJpZ2h0cy1kdXJpbmctY292aWQtMTktcmVzcG9uc2U_dXRtX2NvbnRlbnQ9JnV0bV9tZWRpdW09ZW1haWwmdXRtX25hbWU9JnV0bV9zb3VyY2U9Z292ZGVsaXZlcnkmdXRtX3Rlcm09IiwiYnVsbGV0aW5faWQiOiIyMDIwMDMxNy4xODg1MDQyMSJ9.IpbJohrBZDGOuSauUmKX9R3X_L14WrFLbU3mB0-w_70" TargetMode="External"/><Relationship Id="rId27" Type="http://schemas.openxmlformats.org/officeDocument/2006/relationships/hyperlink" Target="https://www.parentcenterhub.org/behavior-athome/" TargetMode="External"/><Relationship Id="rId30" Type="http://schemas.openxmlformats.org/officeDocument/2006/relationships/hyperlink" Target="https://www.additudemag.com/adhd-autism-anxiety-pandemic-homeschooling/" TargetMode="External"/><Relationship Id="rId35" Type="http://schemas.openxmlformats.org/officeDocument/2006/relationships/hyperlink" Target="https://www.understood.org/en/school-learning/coronavirus-latest-updates"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Wilson</dc:creator>
  <cp:lastModifiedBy>default</cp:lastModifiedBy>
  <cp:revision>3</cp:revision>
  <cp:lastPrinted>2020-05-15T04:15:00Z</cp:lastPrinted>
  <dcterms:created xsi:type="dcterms:W3CDTF">2020-05-27T00:05:00Z</dcterms:created>
  <dcterms:modified xsi:type="dcterms:W3CDTF">2020-05-27T00:07:00Z</dcterms:modified>
</cp:coreProperties>
</file>